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D556C" w14:textId="1E198A8E" w:rsidR="008121A0" w:rsidRPr="009E4B38" w:rsidRDefault="00C82FA6">
      <w:pPr>
        <w:rPr>
          <w:rFonts w:ascii="Microsoft PhagsPa" w:hAnsi="Microsoft PhagsPa"/>
        </w:rPr>
      </w:pPr>
      <w:r w:rsidRPr="009E4B38">
        <w:rPr>
          <w:rFonts w:ascii="Microsoft PhagsPa" w:hAnsi="Microsoft PhagsPa"/>
          <w:noProof/>
          <w:lang w:eastAsia="en-GB"/>
        </w:rPr>
        <mc:AlternateContent>
          <mc:Choice Requires="wps">
            <w:drawing>
              <wp:anchor distT="0" distB="0" distL="114300" distR="114300" simplePos="0" relativeHeight="251683840" behindDoc="0" locked="0" layoutInCell="1" allowOverlap="1" wp14:anchorId="1C96F113" wp14:editId="00E46FD9">
                <wp:simplePos x="0" y="0"/>
                <wp:positionH relativeFrom="column">
                  <wp:posOffset>5844540</wp:posOffset>
                </wp:positionH>
                <wp:positionV relativeFrom="paragraph">
                  <wp:posOffset>6073140</wp:posOffset>
                </wp:positionV>
                <wp:extent cx="3578225" cy="457200"/>
                <wp:effectExtent l="57150" t="38100" r="79375" b="952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4572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77549BE7" w14:textId="7FF227C3" w:rsidR="00C54146" w:rsidRPr="009F24E1" w:rsidRDefault="00C54146" w:rsidP="00C54146">
                            <w:pPr>
                              <w:jc w:val="center"/>
                              <w:rPr>
                                <w:rFonts w:ascii="Microsoft PhagsPa" w:hAnsi="Microsoft PhagsPa"/>
                                <w:color w:val="7030A0"/>
                                <w:sz w:val="20"/>
                                <w:szCs w:val="16"/>
                                <w:u w:val="single"/>
                              </w:rPr>
                            </w:pPr>
                            <w:r w:rsidRPr="009F24E1">
                              <w:rPr>
                                <w:rFonts w:ascii="Microsoft PhagsPa" w:hAnsi="Microsoft PhagsPa"/>
                                <w:color w:val="7030A0"/>
                                <w:sz w:val="20"/>
                                <w:szCs w:val="16"/>
                                <w:u w:val="single"/>
                              </w:rPr>
                              <w:t xml:space="preserve">Remember </w:t>
                            </w:r>
                            <w:r w:rsidR="00DA6565">
                              <w:rPr>
                                <w:rFonts w:ascii="Microsoft PhagsPa" w:hAnsi="Microsoft PhagsPa"/>
                                <w:color w:val="7030A0"/>
                                <w:sz w:val="20"/>
                                <w:szCs w:val="16"/>
                                <w:u w:val="single"/>
                              </w:rPr>
                              <w:t xml:space="preserve">to bring a healthy snack and a bottle of water for playtime </w:t>
                            </w:r>
                            <w:r w:rsidRPr="009F24E1">
                              <w:rPr>
                                <w:rFonts w:ascii="Microsoft PhagsPa" w:hAnsi="Microsoft PhagsPa"/>
                                <w:color w:val="7030A0"/>
                                <w:sz w:val="20"/>
                                <w:szCs w:val="1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6F113" id="_x0000_t202" coordsize="21600,21600" o:spt="202" path="m,l,21600r21600,l21600,xe">
                <v:stroke joinstyle="miter"/>
                <v:path gradientshapeok="t" o:connecttype="rect"/>
              </v:shapetype>
              <v:shape id="Text Box 2" o:spid="_x0000_s1026" type="#_x0000_t202" style="position:absolute;margin-left:460.2pt;margin-top:478.2pt;width:281.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14:paraId="77549BE7" w14:textId="7FF227C3" w:rsidR="00C54146" w:rsidRPr="009F24E1" w:rsidRDefault="00C54146" w:rsidP="00C54146">
                      <w:pPr>
                        <w:jc w:val="center"/>
                        <w:rPr>
                          <w:rFonts w:ascii="Microsoft PhagsPa" w:hAnsi="Microsoft PhagsPa"/>
                          <w:color w:val="7030A0"/>
                          <w:sz w:val="20"/>
                          <w:szCs w:val="16"/>
                          <w:u w:val="single"/>
                        </w:rPr>
                      </w:pPr>
                      <w:r w:rsidRPr="009F24E1">
                        <w:rPr>
                          <w:rFonts w:ascii="Microsoft PhagsPa" w:hAnsi="Microsoft PhagsPa"/>
                          <w:color w:val="7030A0"/>
                          <w:sz w:val="20"/>
                          <w:szCs w:val="16"/>
                          <w:u w:val="single"/>
                        </w:rPr>
                        <w:t xml:space="preserve">Remember </w:t>
                      </w:r>
                      <w:r w:rsidR="00DA6565">
                        <w:rPr>
                          <w:rFonts w:ascii="Microsoft PhagsPa" w:hAnsi="Microsoft PhagsPa"/>
                          <w:color w:val="7030A0"/>
                          <w:sz w:val="20"/>
                          <w:szCs w:val="16"/>
                          <w:u w:val="single"/>
                        </w:rPr>
                        <w:t xml:space="preserve">to bring a healthy snack and a bottle of water for playtime </w:t>
                      </w:r>
                      <w:r w:rsidRPr="009F24E1">
                        <w:rPr>
                          <w:rFonts w:ascii="Microsoft PhagsPa" w:hAnsi="Microsoft PhagsPa"/>
                          <w:color w:val="7030A0"/>
                          <w:sz w:val="20"/>
                          <w:szCs w:val="16"/>
                          <w:u w:val="single"/>
                        </w:rPr>
                        <w:t xml:space="preserve"> </w:t>
                      </w:r>
                    </w:p>
                  </w:txbxContent>
                </v:textbox>
              </v:shape>
            </w:pict>
          </mc:Fallback>
        </mc:AlternateContent>
      </w:r>
      <w:r w:rsidR="00DA6565" w:rsidRPr="009E4B38">
        <w:rPr>
          <w:rFonts w:ascii="Microsoft PhagsPa" w:hAnsi="Microsoft PhagsPa"/>
          <w:noProof/>
          <w:lang w:eastAsia="en-GB"/>
        </w:rPr>
        <mc:AlternateContent>
          <mc:Choice Requires="wps">
            <w:drawing>
              <wp:anchor distT="0" distB="0" distL="114300" distR="114300" simplePos="0" relativeHeight="251663360" behindDoc="0" locked="0" layoutInCell="1" allowOverlap="1" wp14:anchorId="24BB4BC4" wp14:editId="4C80F8FD">
                <wp:simplePos x="0" y="0"/>
                <wp:positionH relativeFrom="column">
                  <wp:posOffset>2606675</wp:posOffset>
                </wp:positionH>
                <wp:positionV relativeFrom="paragraph">
                  <wp:posOffset>-532765</wp:posOffset>
                </wp:positionV>
                <wp:extent cx="3343275" cy="2553335"/>
                <wp:effectExtent l="0" t="0" r="285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553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3FA9E53" w14:textId="7AB9F562" w:rsidR="00CF7FC4" w:rsidRPr="008B28E7" w:rsidRDefault="00A27AF7" w:rsidP="00B831F8">
                            <w:pPr>
                              <w:spacing w:after="0"/>
                              <w:jc w:val="center"/>
                              <w:rPr>
                                <w:rFonts w:ascii="Microsoft PhagsPa" w:hAnsi="Microsoft PhagsPa"/>
                                <w:b/>
                                <w:sz w:val="32"/>
                                <w:u w:val="single"/>
                              </w:rPr>
                            </w:pPr>
                            <w:r>
                              <w:rPr>
                                <w:rFonts w:ascii="Microsoft PhagsPa" w:hAnsi="Microsoft PhagsPa"/>
                                <w:b/>
                                <w:sz w:val="32"/>
                                <w:u w:val="single"/>
                              </w:rPr>
                              <w:t>History</w:t>
                            </w:r>
                          </w:p>
                          <w:p w14:paraId="0098B338" w14:textId="3BE015A6" w:rsidR="00CD0E6C" w:rsidRPr="00DA6565" w:rsidRDefault="00DA6565" w:rsidP="00DA6565">
                            <w:pPr>
                              <w:spacing w:after="0" w:line="240" w:lineRule="auto"/>
                              <w:jc w:val="center"/>
                              <w:rPr>
                                <w:sz w:val="21"/>
                                <w:szCs w:val="21"/>
                              </w:rPr>
                            </w:pPr>
                            <w:r w:rsidRPr="00DA6565">
                              <w:rPr>
                                <w:rFonts w:ascii="Microsoft PhagsPa" w:hAnsi="Microsoft PhagsPa"/>
                                <w:szCs w:val="21"/>
                              </w:rPr>
                              <w:t>This term the children will be exploring what happened during the Tudor reign. The children will look at a variety of sources and use artefacts, books and Ipads to research Tudors. Then we will create a news bulletin on the Battle of Bosworth before exploring the life of Henry VIII and his six wives. Finally we will complete this topic by experiencing a day in the life of Tudor child. The childr</w:t>
                            </w:r>
                            <w:bookmarkStart w:id="0" w:name="_GoBack"/>
                            <w:bookmarkEnd w:id="0"/>
                            <w:r w:rsidRPr="00DA6565">
                              <w:rPr>
                                <w:rFonts w:ascii="Microsoft PhagsPa" w:hAnsi="Microsoft PhagsPa"/>
                                <w:szCs w:val="21"/>
                              </w:rPr>
                              <w:t xml:space="preserve">en will be invited to wear Tudor clothes and have the opportunity to learn a Tudor dance, make a model of a Tudor house and bake some Tudor food. </w:t>
                            </w:r>
                            <w:r w:rsidR="000F66FB" w:rsidRPr="00DA6565">
                              <w:rPr>
                                <w:sz w:val="21"/>
                                <w:szCs w:val="2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4BC4" id="_x0000_s1027" type="#_x0000_t202" style="position:absolute;margin-left:205.25pt;margin-top:-41.95pt;width:263.25pt;height:20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" fillcolor="white [3201]" strokecolor="#4f81bd [3204]" strokeweight="2pt">
                <v:textbox>
                  <w:txbxContent>
                    <w:p w14:paraId="43FA9E53" w14:textId="7AB9F562" w:rsidR="00CF7FC4" w:rsidRPr="008B28E7" w:rsidRDefault="00A27AF7" w:rsidP="00B831F8">
                      <w:pPr>
                        <w:spacing w:after="0"/>
                        <w:jc w:val="center"/>
                        <w:rPr>
                          <w:rFonts w:ascii="Microsoft PhagsPa" w:hAnsi="Microsoft PhagsPa"/>
                          <w:b/>
                          <w:sz w:val="32"/>
                          <w:u w:val="single"/>
                        </w:rPr>
                      </w:pPr>
                      <w:r>
                        <w:rPr>
                          <w:rFonts w:ascii="Microsoft PhagsPa" w:hAnsi="Microsoft PhagsPa"/>
                          <w:b/>
                          <w:sz w:val="32"/>
                          <w:u w:val="single"/>
                        </w:rPr>
                        <w:t>History</w:t>
                      </w:r>
                    </w:p>
                    <w:p w14:paraId="0098B338" w14:textId="3BE015A6" w:rsidR="00CD0E6C" w:rsidRPr="00DA6565" w:rsidRDefault="00DA6565" w:rsidP="00DA6565">
                      <w:pPr>
                        <w:spacing w:after="0" w:line="240" w:lineRule="auto"/>
                        <w:jc w:val="center"/>
                        <w:rPr>
                          <w:sz w:val="21"/>
                          <w:szCs w:val="21"/>
                        </w:rPr>
                      </w:pPr>
                      <w:r w:rsidRPr="00DA6565">
                        <w:rPr>
                          <w:rFonts w:ascii="Microsoft PhagsPa" w:hAnsi="Microsoft PhagsPa"/>
                          <w:szCs w:val="21"/>
                        </w:rPr>
                        <w:t xml:space="preserve">This term the children will be exploring what happened during the Tudor reign. The children will look at a variety of sources and use artefacts, books and </w:t>
                      </w:r>
                      <w:proofErr w:type="spellStart"/>
                      <w:r w:rsidRPr="00DA6565">
                        <w:rPr>
                          <w:rFonts w:ascii="Microsoft PhagsPa" w:hAnsi="Microsoft PhagsPa"/>
                          <w:szCs w:val="21"/>
                        </w:rPr>
                        <w:t>Ipads</w:t>
                      </w:r>
                      <w:proofErr w:type="spellEnd"/>
                      <w:r w:rsidRPr="00DA6565">
                        <w:rPr>
                          <w:rFonts w:ascii="Microsoft PhagsPa" w:hAnsi="Microsoft PhagsPa"/>
                          <w:szCs w:val="21"/>
                        </w:rPr>
                        <w:t xml:space="preserve"> to research Tudors. Then we will create a news bulletin on the Battle of Bosworth before exploring the life of Henry VIII and his six wives. Finally we will complete this topic by experiencing a day in the life of Tudor child. The children will be invited to wear Tudor clothes and have the opportunity to learn a Tudor dance, make a model of a Tudor house and bake some Tudor food. </w:t>
                      </w:r>
                      <w:r w:rsidR="000F66FB" w:rsidRPr="00DA6565">
                        <w:rPr>
                          <w:sz w:val="21"/>
                          <w:szCs w:val="21"/>
                        </w:rPr>
                        <w:br/>
                      </w:r>
                    </w:p>
                  </w:txbxContent>
                </v:textbox>
              </v:shape>
            </w:pict>
          </mc:Fallback>
        </mc:AlternateContent>
      </w:r>
      <w:r w:rsidR="00DA6565" w:rsidRPr="009E4B38">
        <w:rPr>
          <w:rFonts w:ascii="Microsoft PhagsPa" w:hAnsi="Microsoft PhagsPa"/>
          <w:noProof/>
          <w:lang w:eastAsia="en-GB"/>
        </w:rPr>
        <mc:AlternateContent>
          <mc:Choice Requires="wps">
            <w:drawing>
              <wp:anchor distT="0" distB="0" distL="114300" distR="114300" simplePos="0" relativeHeight="251667456" behindDoc="0" locked="0" layoutInCell="1" allowOverlap="1" wp14:anchorId="70A30847" wp14:editId="6D600412">
                <wp:simplePos x="0" y="0"/>
                <wp:positionH relativeFrom="column">
                  <wp:posOffset>6073140</wp:posOffset>
                </wp:positionH>
                <wp:positionV relativeFrom="paragraph">
                  <wp:posOffset>-546100</wp:posOffset>
                </wp:positionV>
                <wp:extent cx="3364865" cy="2566670"/>
                <wp:effectExtent l="0" t="0" r="2603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25666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F7629E" w14:textId="6AA7F4C9" w:rsidR="00DA6565" w:rsidRPr="00DA6565" w:rsidRDefault="00CF7FC4" w:rsidP="00DA6565">
                            <w:pPr>
                              <w:jc w:val="center"/>
                              <w:rPr>
                                <w:rFonts w:ascii="Microsoft PhagsPa" w:hAnsi="Microsoft PhagsPa"/>
                              </w:rPr>
                            </w:pPr>
                            <w:r w:rsidRPr="009E4B38">
                              <w:rPr>
                                <w:rFonts w:ascii="Microsoft PhagsPa" w:hAnsi="Microsoft PhagsPa"/>
                                <w:b/>
                                <w:sz w:val="32"/>
                                <w:u w:val="single"/>
                              </w:rPr>
                              <w:t>Maths</w:t>
                            </w:r>
                            <w:r w:rsidR="00273515">
                              <w:rPr>
                                <w:rFonts w:ascii="Microsoft PhagsPa" w:hAnsi="Microsoft PhagsPa"/>
                                <w:bCs/>
                              </w:rPr>
                              <w:br/>
                            </w:r>
                            <w:proofErr w:type="gramStart"/>
                            <w:r w:rsidR="00DA6565" w:rsidRPr="00DA6565">
                              <w:rPr>
                                <w:rFonts w:ascii="Microsoft PhagsPa" w:hAnsi="Microsoft PhagsPa"/>
                              </w:rPr>
                              <w:t>We</w:t>
                            </w:r>
                            <w:proofErr w:type="gramEnd"/>
                            <w:r w:rsidR="00DA6565" w:rsidRPr="00DA6565">
                              <w:rPr>
                                <w:rFonts w:ascii="Microsoft PhagsPa" w:hAnsi="Microsoft PhagsPa"/>
                              </w:rPr>
                              <w:t xml:space="preserve"> will begin this half term by exploring various units of measure, particularly converting between measures before moving onto calculating perimeter and area of rectilinear shapes. </w:t>
                            </w:r>
                          </w:p>
                          <w:p w14:paraId="1CDC7499" w14:textId="076B0DD4" w:rsidR="00DA6565" w:rsidRPr="00DA6565" w:rsidRDefault="00DA6565" w:rsidP="00DA6565">
                            <w:pPr>
                              <w:jc w:val="center"/>
                              <w:rPr>
                                <w:rFonts w:ascii="Microsoft PhagsPa" w:hAnsi="Microsoft PhagsPa"/>
                              </w:rPr>
                            </w:pPr>
                            <w:r w:rsidRPr="00DA6565">
                              <w:rPr>
                                <w:rFonts w:ascii="Microsoft PhagsPa" w:hAnsi="Microsoft PhagsPa"/>
                              </w:rPr>
                              <w:t xml:space="preserve">We will then move onto exploring </w:t>
                            </w:r>
                            <w:r>
                              <w:rPr>
                                <w:rFonts w:ascii="Microsoft PhagsPa" w:hAnsi="Microsoft PhagsPa"/>
                              </w:rPr>
                              <w:t xml:space="preserve">money and finally </w:t>
                            </w:r>
                            <w:r w:rsidRPr="00DA6565">
                              <w:rPr>
                                <w:rFonts w:ascii="Microsoft PhagsPa" w:hAnsi="Microsoft PhagsPa"/>
                              </w:rPr>
                              <w:t>reading, writing and converting between analogue and digital</w:t>
                            </w:r>
                            <w:r>
                              <w:rPr>
                                <w:rFonts w:ascii="Microsoft PhagsPa" w:hAnsi="Microsoft PhagsPa"/>
                              </w:rPr>
                              <w:t xml:space="preserve"> </w:t>
                            </w:r>
                            <w:r w:rsidRPr="00DA6565">
                              <w:rPr>
                                <w:rFonts w:ascii="Microsoft PhagsPa" w:hAnsi="Microsoft PhagsPa"/>
                              </w:rPr>
                              <w:t xml:space="preserve">12 and 24 hour clocks. We will use this knowledge to help us solve problems involving time including days of the week and moths of the year. </w:t>
                            </w:r>
                          </w:p>
                          <w:p w14:paraId="5977F264" w14:textId="3D1F4633" w:rsidR="00D06A32" w:rsidRPr="00DA6565" w:rsidRDefault="00D06A32" w:rsidP="00F71476">
                            <w:pPr>
                              <w:spacing w:line="240" w:lineRule="auto"/>
                              <w:jc w:val="center"/>
                              <w:rPr>
                                <w:rFonts w:ascii="Microsoft PhagsPa" w:hAnsi="Microsoft PhagsPa"/>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30847" id="_x0000_s1028" type="#_x0000_t202" style="position:absolute;margin-left:478.2pt;margin-top:-43pt;width:264.95pt;height:20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" fillcolor="white [3201]" strokecolor="#4f81bd [3204]" strokeweight="2pt">
                <v:textbox>
                  <w:txbxContent>
                    <w:p w14:paraId="5FF7629E" w14:textId="6AA7F4C9" w:rsidR="00DA6565" w:rsidRPr="00DA6565" w:rsidRDefault="00CF7FC4" w:rsidP="00DA6565">
                      <w:pPr>
                        <w:jc w:val="center"/>
                        <w:rPr>
                          <w:rFonts w:ascii="Microsoft PhagsPa" w:hAnsi="Microsoft PhagsPa"/>
                        </w:rPr>
                      </w:pPr>
                      <w:r w:rsidRPr="009E4B38">
                        <w:rPr>
                          <w:rFonts w:ascii="Microsoft PhagsPa" w:hAnsi="Microsoft PhagsPa"/>
                          <w:b/>
                          <w:sz w:val="32"/>
                          <w:u w:val="single"/>
                        </w:rPr>
                        <w:t>Maths</w:t>
                      </w:r>
                      <w:r w:rsidR="00273515">
                        <w:rPr>
                          <w:rFonts w:ascii="Microsoft PhagsPa" w:hAnsi="Microsoft PhagsPa"/>
                          <w:bCs/>
                        </w:rPr>
                        <w:br/>
                      </w:r>
                      <w:proofErr w:type="gramStart"/>
                      <w:r w:rsidR="00DA6565" w:rsidRPr="00DA6565">
                        <w:rPr>
                          <w:rFonts w:ascii="Microsoft PhagsPa" w:hAnsi="Microsoft PhagsPa"/>
                        </w:rPr>
                        <w:t>We</w:t>
                      </w:r>
                      <w:proofErr w:type="gramEnd"/>
                      <w:r w:rsidR="00DA6565" w:rsidRPr="00DA6565">
                        <w:rPr>
                          <w:rFonts w:ascii="Microsoft PhagsPa" w:hAnsi="Microsoft PhagsPa"/>
                        </w:rPr>
                        <w:t xml:space="preserve"> will begin this half term by exploring various units of measure, particularly converting between measures before moving onto calculating perimeter and area of rectilinear shapes. </w:t>
                      </w:r>
                    </w:p>
                    <w:p w14:paraId="1CDC7499" w14:textId="076B0DD4" w:rsidR="00DA6565" w:rsidRPr="00DA6565" w:rsidRDefault="00DA6565" w:rsidP="00DA6565">
                      <w:pPr>
                        <w:jc w:val="center"/>
                        <w:rPr>
                          <w:rFonts w:ascii="Microsoft PhagsPa" w:hAnsi="Microsoft PhagsPa"/>
                        </w:rPr>
                      </w:pPr>
                      <w:r w:rsidRPr="00DA6565">
                        <w:rPr>
                          <w:rFonts w:ascii="Microsoft PhagsPa" w:hAnsi="Microsoft PhagsPa"/>
                        </w:rPr>
                        <w:t xml:space="preserve">We will then move onto exploring </w:t>
                      </w:r>
                      <w:r>
                        <w:rPr>
                          <w:rFonts w:ascii="Microsoft PhagsPa" w:hAnsi="Microsoft PhagsPa"/>
                        </w:rPr>
                        <w:t xml:space="preserve">money and finally </w:t>
                      </w:r>
                      <w:r w:rsidRPr="00DA6565">
                        <w:rPr>
                          <w:rFonts w:ascii="Microsoft PhagsPa" w:hAnsi="Microsoft PhagsPa"/>
                        </w:rPr>
                        <w:t>reading, writing and converting between analogue and digital</w:t>
                      </w:r>
                      <w:r>
                        <w:rPr>
                          <w:rFonts w:ascii="Microsoft PhagsPa" w:hAnsi="Microsoft PhagsPa"/>
                        </w:rPr>
                        <w:t xml:space="preserve"> </w:t>
                      </w:r>
                      <w:r w:rsidRPr="00DA6565">
                        <w:rPr>
                          <w:rFonts w:ascii="Microsoft PhagsPa" w:hAnsi="Microsoft PhagsPa"/>
                        </w:rPr>
                        <w:t xml:space="preserve">12 and 24 hour clocks. We will use this knowledge to help us solve problems involving time including days of the week and moths of the year. </w:t>
                      </w:r>
                    </w:p>
                    <w:p w14:paraId="5977F264" w14:textId="3D1F4633" w:rsidR="00D06A32" w:rsidRPr="00DA6565" w:rsidRDefault="00D06A32" w:rsidP="00F71476">
                      <w:pPr>
                        <w:spacing w:line="240" w:lineRule="auto"/>
                        <w:jc w:val="center"/>
                        <w:rPr>
                          <w:rFonts w:ascii="Microsoft PhagsPa" w:hAnsi="Microsoft PhagsPa"/>
                          <w:bCs/>
                          <w:sz w:val="24"/>
                        </w:rPr>
                      </w:pPr>
                    </w:p>
                  </w:txbxContent>
                </v:textbox>
              </v:shape>
            </w:pict>
          </mc:Fallback>
        </mc:AlternateContent>
      </w:r>
      <w:r w:rsidR="00DA6565" w:rsidRPr="009E4B38">
        <w:rPr>
          <w:rFonts w:ascii="Microsoft PhagsPa" w:hAnsi="Microsoft PhagsPa"/>
          <w:noProof/>
          <w:lang w:eastAsia="en-GB"/>
        </w:rPr>
        <mc:AlternateContent>
          <mc:Choice Requires="wps">
            <w:drawing>
              <wp:anchor distT="0" distB="0" distL="114300" distR="114300" simplePos="0" relativeHeight="251659264" behindDoc="0" locked="0" layoutInCell="1" allowOverlap="1" wp14:anchorId="003DAFD2" wp14:editId="76EEAF4B">
                <wp:simplePos x="0" y="0"/>
                <wp:positionH relativeFrom="column">
                  <wp:posOffset>-586854</wp:posOffset>
                </wp:positionH>
                <wp:positionV relativeFrom="paragraph">
                  <wp:posOffset>-532263</wp:posOffset>
                </wp:positionV>
                <wp:extent cx="3111500" cy="2553335"/>
                <wp:effectExtent l="0" t="0" r="127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553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57B07BA" w14:textId="77777777" w:rsidR="00021D20" w:rsidRDefault="00CF7FC4" w:rsidP="00021D20">
                            <w:pPr>
                              <w:jc w:val="center"/>
                              <w:rPr>
                                <w:rFonts w:ascii="Microsoft PhagsPa" w:hAnsi="Microsoft PhagsPa"/>
                                <w:b/>
                                <w:sz w:val="32"/>
                                <w:u w:val="single"/>
                              </w:rPr>
                            </w:pPr>
                            <w:r w:rsidRPr="00C3474D">
                              <w:rPr>
                                <w:rFonts w:ascii="Microsoft PhagsPa" w:hAnsi="Microsoft PhagsPa"/>
                                <w:b/>
                                <w:sz w:val="32"/>
                                <w:u w:val="single"/>
                              </w:rPr>
                              <w:t>English</w:t>
                            </w:r>
                          </w:p>
                          <w:p w14:paraId="2B72F703" w14:textId="2A9C38CC" w:rsidR="002D4D88" w:rsidRPr="002D4D88" w:rsidRDefault="002D4D88" w:rsidP="002D4D88">
                            <w:pPr>
                              <w:rPr>
                                <w:rFonts w:ascii="Microsoft PhagsPa" w:hAnsi="Microsoft PhagsPa"/>
                                <w:sz w:val="20"/>
                                <w:szCs w:val="24"/>
                              </w:rPr>
                            </w:pPr>
                            <w:r w:rsidRPr="002D4D88">
                              <w:rPr>
                                <w:rFonts w:ascii="Microsoft PhagsPa" w:hAnsi="Microsoft PhagsPa"/>
                                <w:sz w:val="20"/>
                              </w:rPr>
                              <w:t>W</w:t>
                            </w:r>
                            <w:r w:rsidRPr="002D4D88">
                              <w:rPr>
                                <w:rFonts w:ascii="Microsoft PhagsPa" w:hAnsi="Microsoft PhagsPa"/>
                                <w:sz w:val="20"/>
                              </w:rPr>
                              <w:t xml:space="preserve">e will begin this half term by reviewing a variety of poetry including looking at Acrostic poems, Rhyming poems, Calligrams and Limericks. The children will explore a new and exciting story which will help us discuss the setting, characters, problems and resolutions. Through the term the children will find clues in story boxes and jump into story world before building up to writing their own poem about the story they have experienced and finally write their own story inspired by our topic. </w:t>
                            </w:r>
                          </w:p>
                          <w:p w14:paraId="3F99988D" w14:textId="77777777" w:rsidR="00021D20" w:rsidRPr="002D4D88" w:rsidRDefault="00021D20" w:rsidP="008B28E7">
                            <w:pPr>
                              <w:jc w:val="center"/>
                              <w:rPr>
                                <w:rFonts w:ascii="Microsoft PhagsPa" w:hAnsi="Microsoft PhagsPa"/>
                                <w:b/>
                                <w:sz w:val="28"/>
                                <w:u w:val="single"/>
                              </w:rPr>
                            </w:pPr>
                          </w:p>
                          <w:p w14:paraId="5E56DFF7" w14:textId="77777777" w:rsidR="00FF10ED" w:rsidRDefault="00FF10ED" w:rsidP="008B28E7">
                            <w:pPr>
                              <w:jc w:val="center"/>
                              <w:rPr>
                                <w:sz w:val="24"/>
                                <w:szCs w:val="24"/>
                              </w:rPr>
                            </w:pPr>
                          </w:p>
                          <w:p w14:paraId="0F0B4AF7" w14:textId="77777777" w:rsidR="00DA6565" w:rsidRDefault="00DA6565" w:rsidP="008B28E7">
                            <w:pPr>
                              <w:jc w:val="center"/>
                              <w:rPr>
                                <w:sz w:val="24"/>
                                <w:szCs w:val="24"/>
                              </w:rPr>
                            </w:pPr>
                          </w:p>
                          <w:p w14:paraId="3C401CED" w14:textId="77777777" w:rsidR="00DA6565" w:rsidRPr="002C7DE7" w:rsidRDefault="00DA6565" w:rsidP="008B28E7">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DAFD2" id="_x0000_t202" coordsize="21600,21600" o:spt="202" path="m,l,21600r21600,l21600,xe">
                <v:stroke joinstyle="miter"/>
                <v:path gradientshapeok="t" o:connecttype="rect"/>
              </v:shapetype>
              <v:shape id="_x0000_s1029" type="#_x0000_t202" style="position:absolute;margin-left:-46.2pt;margin-top:-41.9pt;width:245pt;height:2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" fillcolor="white [3201]" strokecolor="#4f81bd [3204]" strokeweight="2pt">
                <v:textbox>
                  <w:txbxContent>
                    <w:p w14:paraId="457B07BA" w14:textId="77777777" w:rsidR="00021D20" w:rsidRDefault="00CF7FC4" w:rsidP="00021D20">
                      <w:pPr>
                        <w:jc w:val="center"/>
                        <w:rPr>
                          <w:rFonts w:ascii="Microsoft PhagsPa" w:hAnsi="Microsoft PhagsPa"/>
                          <w:b/>
                          <w:sz w:val="32"/>
                          <w:u w:val="single"/>
                        </w:rPr>
                      </w:pPr>
                      <w:r w:rsidRPr="00C3474D">
                        <w:rPr>
                          <w:rFonts w:ascii="Microsoft PhagsPa" w:hAnsi="Microsoft PhagsPa"/>
                          <w:b/>
                          <w:sz w:val="32"/>
                          <w:u w:val="single"/>
                        </w:rPr>
                        <w:t>English</w:t>
                      </w:r>
                    </w:p>
                    <w:p w14:paraId="2B72F703" w14:textId="2A9C38CC" w:rsidR="002D4D88" w:rsidRPr="002D4D88" w:rsidRDefault="002D4D88" w:rsidP="002D4D88">
                      <w:pPr>
                        <w:rPr>
                          <w:rFonts w:ascii="Microsoft PhagsPa" w:hAnsi="Microsoft PhagsPa"/>
                          <w:sz w:val="20"/>
                          <w:szCs w:val="24"/>
                        </w:rPr>
                      </w:pPr>
                      <w:r w:rsidRPr="002D4D88">
                        <w:rPr>
                          <w:rFonts w:ascii="Microsoft PhagsPa" w:hAnsi="Microsoft PhagsPa"/>
                          <w:sz w:val="20"/>
                        </w:rPr>
                        <w:t>W</w:t>
                      </w:r>
                      <w:r w:rsidRPr="002D4D88">
                        <w:rPr>
                          <w:rFonts w:ascii="Microsoft PhagsPa" w:hAnsi="Microsoft PhagsPa"/>
                          <w:sz w:val="20"/>
                        </w:rPr>
                        <w:t xml:space="preserve">e will begin this half term by reviewing a variety of poetry including looking at Acrostic poems, Rhyming poems, Calligrams and Limericks. The children will explore a new and exciting story which will help us discuss the setting, characters, problems and resolutions. Through the term the children will find clues in story boxes and jump into story world before building up to writing their own poem about the story they have experienced and finally write their own story inspired by our topic. </w:t>
                      </w:r>
                    </w:p>
                    <w:p w14:paraId="3F99988D" w14:textId="77777777" w:rsidR="00021D20" w:rsidRPr="002D4D88" w:rsidRDefault="00021D20" w:rsidP="008B28E7">
                      <w:pPr>
                        <w:jc w:val="center"/>
                        <w:rPr>
                          <w:rFonts w:ascii="Microsoft PhagsPa" w:hAnsi="Microsoft PhagsPa"/>
                          <w:b/>
                          <w:sz w:val="28"/>
                          <w:u w:val="single"/>
                        </w:rPr>
                      </w:pPr>
                    </w:p>
                    <w:p w14:paraId="5E56DFF7" w14:textId="77777777" w:rsidR="00FF10ED" w:rsidRDefault="00FF10ED" w:rsidP="008B28E7">
                      <w:pPr>
                        <w:jc w:val="center"/>
                        <w:rPr>
                          <w:sz w:val="24"/>
                          <w:szCs w:val="24"/>
                        </w:rPr>
                      </w:pPr>
                    </w:p>
                    <w:p w14:paraId="0F0B4AF7" w14:textId="77777777" w:rsidR="00DA6565" w:rsidRDefault="00DA6565" w:rsidP="008B28E7">
                      <w:pPr>
                        <w:jc w:val="center"/>
                        <w:rPr>
                          <w:sz w:val="24"/>
                          <w:szCs w:val="24"/>
                        </w:rPr>
                      </w:pPr>
                    </w:p>
                    <w:p w14:paraId="3C401CED" w14:textId="77777777" w:rsidR="00DA6565" w:rsidRPr="002C7DE7" w:rsidRDefault="00DA6565" w:rsidP="008B28E7">
                      <w:pPr>
                        <w:jc w:val="center"/>
                        <w:rPr>
                          <w:sz w:val="24"/>
                          <w:szCs w:val="24"/>
                        </w:rPr>
                      </w:pPr>
                    </w:p>
                  </w:txbxContent>
                </v:textbox>
              </v:shape>
            </w:pict>
          </mc:Fallback>
        </mc:AlternateContent>
      </w:r>
      <w:r w:rsidR="00DA6565" w:rsidRPr="009E4B38">
        <w:rPr>
          <w:rFonts w:ascii="Microsoft PhagsPa" w:hAnsi="Microsoft PhagsPa"/>
          <w:noProof/>
          <w:lang w:eastAsia="en-GB"/>
        </w:rPr>
        <mc:AlternateContent>
          <mc:Choice Requires="wps">
            <w:drawing>
              <wp:anchor distT="0" distB="0" distL="114300" distR="114300" simplePos="0" relativeHeight="251675648" behindDoc="0" locked="0" layoutInCell="1" allowOverlap="1" wp14:anchorId="010C28CF" wp14:editId="54E52441">
                <wp:simplePos x="0" y="0"/>
                <wp:positionH relativeFrom="column">
                  <wp:posOffset>5854700</wp:posOffset>
                </wp:positionH>
                <wp:positionV relativeFrom="paragraph">
                  <wp:posOffset>4284980</wp:posOffset>
                </wp:positionV>
                <wp:extent cx="3578225" cy="1719580"/>
                <wp:effectExtent l="0" t="0" r="222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17195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3EBB0A8" w14:textId="3BD36C48" w:rsidR="00C54146" w:rsidRDefault="00C82FA6" w:rsidP="00393165">
                            <w:pPr>
                              <w:spacing w:after="0"/>
                              <w:jc w:val="center"/>
                              <w:rPr>
                                <w:rFonts w:ascii="Microsoft PhagsPa" w:hAnsi="Microsoft PhagsPa"/>
                                <w:sz w:val="21"/>
                                <w:szCs w:val="21"/>
                              </w:rPr>
                            </w:pPr>
                            <w:r>
                              <w:rPr>
                                <w:rFonts w:ascii="Microsoft PhagsPa" w:hAnsi="Microsoft PhagsPa"/>
                                <w:b/>
                                <w:sz w:val="28"/>
                                <w:u w:val="single"/>
                              </w:rPr>
                              <w:t>Art</w:t>
                            </w:r>
                            <w:r w:rsidR="00DA6565" w:rsidRPr="00DA6565">
                              <w:rPr>
                                <w:rFonts w:ascii="Microsoft PhagsPa" w:hAnsi="Microsoft PhagsPa"/>
                                <w:sz w:val="21"/>
                                <w:szCs w:val="21"/>
                              </w:rPr>
                              <w:t xml:space="preserve"> </w:t>
                            </w:r>
                          </w:p>
                          <w:p w14:paraId="38EDE17F" w14:textId="1A038E8B" w:rsidR="00C82FA6" w:rsidRPr="00C82FA6" w:rsidRDefault="00C82FA6" w:rsidP="00C82FA6">
                            <w:pPr>
                              <w:spacing w:after="0" w:line="360" w:lineRule="auto"/>
                              <w:jc w:val="center"/>
                              <w:rPr>
                                <w:rFonts w:ascii="Microsoft PhagsPa" w:hAnsi="Microsoft PhagsPa"/>
                                <w:sz w:val="20"/>
                                <w:szCs w:val="21"/>
                              </w:rPr>
                            </w:pPr>
                            <w:r w:rsidRPr="00C82FA6">
                              <w:rPr>
                                <w:rFonts w:ascii="Microsoft PhagsPa" w:hAnsi="Microsoft PhagsPa"/>
                                <w:sz w:val="20"/>
                              </w:rPr>
                              <w:t xml:space="preserve">Our new topic is based on </w:t>
                            </w:r>
                            <w:r>
                              <w:rPr>
                                <w:rFonts w:ascii="Microsoft PhagsPa" w:hAnsi="Microsoft PhagsPa"/>
                                <w:sz w:val="20"/>
                              </w:rPr>
                              <w:t>textiles</w:t>
                            </w:r>
                            <w:r w:rsidRPr="00C82FA6">
                              <w:rPr>
                                <w:rFonts w:ascii="Microsoft PhagsPa" w:hAnsi="Microsoft PhagsPa"/>
                                <w:sz w:val="20"/>
                              </w:rPr>
                              <w:t xml:space="preserve">. We will be looking at a range of </w:t>
                            </w:r>
                            <w:r>
                              <w:rPr>
                                <w:rFonts w:ascii="Microsoft PhagsPa" w:hAnsi="Microsoft PhagsPa"/>
                                <w:sz w:val="20"/>
                              </w:rPr>
                              <w:t xml:space="preserve">tapestries </w:t>
                            </w:r>
                            <w:r w:rsidRPr="00C82FA6">
                              <w:rPr>
                                <w:rFonts w:ascii="Microsoft PhagsPa" w:hAnsi="Microsoft PhagsPa"/>
                                <w:sz w:val="20"/>
                              </w:rPr>
                              <w:t xml:space="preserve">and begin by </w:t>
                            </w:r>
                            <w:r w:rsidR="00021D20">
                              <w:rPr>
                                <w:rFonts w:ascii="Microsoft PhagsPa" w:hAnsi="Microsoft PhagsPa"/>
                                <w:sz w:val="20"/>
                              </w:rPr>
                              <w:t>depicting the Battle of Bosworth through sketch. Then we will use</w:t>
                            </w:r>
                            <w:r w:rsidRPr="00C82FA6">
                              <w:rPr>
                                <w:rFonts w:ascii="Microsoft PhagsPa" w:hAnsi="Microsoft PhagsPa"/>
                                <w:sz w:val="20"/>
                              </w:rPr>
                              <w:t xml:space="preserve"> a</w:t>
                            </w:r>
                            <w:r w:rsidR="00021D20">
                              <w:rPr>
                                <w:rFonts w:ascii="Microsoft PhagsPa" w:hAnsi="Microsoft PhagsPa"/>
                                <w:sz w:val="20"/>
                              </w:rPr>
                              <w:t>n</w:t>
                            </w:r>
                            <w:r w:rsidRPr="00C82FA6">
                              <w:rPr>
                                <w:rFonts w:ascii="Microsoft PhagsPa" w:hAnsi="Microsoft PhagsPa"/>
                                <w:sz w:val="20"/>
                              </w:rPr>
                              <w:t xml:space="preserve"> </w:t>
                            </w:r>
                            <w:r w:rsidR="00021D20">
                              <w:rPr>
                                <w:rFonts w:ascii="Microsoft PhagsPa" w:hAnsi="Microsoft PhagsPa"/>
                                <w:sz w:val="20"/>
                              </w:rPr>
                              <w:t>experiment with a range</w:t>
                            </w:r>
                            <w:r w:rsidRPr="00C82FA6">
                              <w:rPr>
                                <w:rFonts w:ascii="Microsoft PhagsPa" w:hAnsi="Microsoft PhagsPa"/>
                                <w:sz w:val="20"/>
                              </w:rPr>
                              <w:t xml:space="preserve"> of different</w:t>
                            </w:r>
                            <w:r w:rsidR="00021D20">
                              <w:rPr>
                                <w:rFonts w:ascii="Microsoft PhagsPa" w:hAnsi="Microsoft PhagsPa"/>
                                <w:sz w:val="20"/>
                              </w:rPr>
                              <w:t xml:space="preserve"> sewing techniques</w:t>
                            </w:r>
                            <w:r w:rsidRPr="00C82FA6">
                              <w:rPr>
                                <w:rFonts w:ascii="Microsoft PhagsPa" w:hAnsi="Microsoft PhagsPa"/>
                                <w:sz w:val="20"/>
                              </w:rPr>
                              <w:t xml:space="preserve">. </w:t>
                            </w:r>
                            <w:r w:rsidR="00021D20">
                              <w:rPr>
                                <w:rFonts w:ascii="Microsoft PhagsPa" w:hAnsi="Microsoft PhagsPa"/>
                                <w:sz w:val="20"/>
                              </w:rPr>
                              <w:t>Before designing and making our own Tudor rose</w:t>
                            </w:r>
                            <w:r w:rsidR="00497FCA">
                              <w:rPr>
                                <w:rFonts w:ascii="Microsoft PhagsPa" w:hAnsi="Microsoft PhagsPa"/>
                                <w:sz w:val="20"/>
                              </w:rPr>
                              <w:t xml:space="preserve"> badge</w:t>
                            </w:r>
                            <w:r w:rsidR="00021D20">
                              <w:rPr>
                                <w:rFonts w:ascii="Microsoft PhagsPa" w:hAnsi="Microsoft PhagsPa"/>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C28CF" id="Text Box 8" o:spid="_x0000_s1030" type="#_x0000_t202" style="position:absolute;margin-left:461pt;margin-top:337.4pt;width:281.75pt;height:1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" fillcolor="white [3201]" strokecolor="#4f81bd [3204]" strokeweight="2pt">
                <v:textbox>
                  <w:txbxContent>
                    <w:p w14:paraId="73EBB0A8" w14:textId="3BD36C48" w:rsidR="00C54146" w:rsidRDefault="00C82FA6" w:rsidP="00393165">
                      <w:pPr>
                        <w:spacing w:after="0"/>
                        <w:jc w:val="center"/>
                        <w:rPr>
                          <w:rFonts w:ascii="Microsoft PhagsPa" w:hAnsi="Microsoft PhagsPa"/>
                          <w:sz w:val="21"/>
                          <w:szCs w:val="21"/>
                        </w:rPr>
                      </w:pPr>
                      <w:r>
                        <w:rPr>
                          <w:rFonts w:ascii="Microsoft PhagsPa" w:hAnsi="Microsoft PhagsPa"/>
                          <w:b/>
                          <w:sz w:val="28"/>
                          <w:u w:val="single"/>
                        </w:rPr>
                        <w:t>Art</w:t>
                      </w:r>
                      <w:r w:rsidR="00DA6565" w:rsidRPr="00DA6565">
                        <w:rPr>
                          <w:rFonts w:ascii="Microsoft PhagsPa" w:hAnsi="Microsoft PhagsPa"/>
                          <w:sz w:val="21"/>
                          <w:szCs w:val="21"/>
                        </w:rPr>
                        <w:t xml:space="preserve"> </w:t>
                      </w:r>
                    </w:p>
                    <w:p w14:paraId="38EDE17F" w14:textId="1A038E8B" w:rsidR="00C82FA6" w:rsidRPr="00C82FA6" w:rsidRDefault="00C82FA6" w:rsidP="00C82FA6">
                      <w:pPr>
                        <w:spacing w:after="0" w:line="360" w:lineRule="auto"/>
                        <w:jc w:val="center"/>
                        <w:rPr>
                          <w:rFonts w:ascii="Microsoft PhagsPa" w:hAnsi="Microsoft PhagsPa"/>
                          <w:sz w:val="20"/>
                          <w:szCs w:val="21"/>
                        </w:rPr>
                      </w:pPr>
                      <w:r w:rsidRPr="00C82FA6">
                        <w:rPr>
                          <w:rFonts w:ascii="Microsoft PhagsPa" w:hAnsi="Microsoft PhagsPa"/>
                          <w:sz w:val="20"/>
                        </w:rPr>
                        <w:t xml:space="preserve">Our new topic is based on </w:t>
                      </w:r>
                      <w:r>
                        <w:rPr>
                          <w:rFonts w:ascii="Microsoft PhagsPa" w:hAnsi="Microsoft PhagsPa"/>
                          <w:sz w:val="20"/>
                        </w:rPr>
                        <w:t>textiles</w:t>
                      </w:r>
                      <w:r w:rsidRPr="00C82FA6">
                        <w:rPr>
                          <w:rFonts w:ascii="Microsoft PhagsPa" w:hAnsi="Microsoft PhagsPa"/>
                          <w:sz w:val="20"/>
                        </w:rPr>
                        <w:t xml:space="preserve">. We will be looking at a range of </w:t>
                      </w:r>
                      <w:r>
                        <w:rPr>
                          <w:rFonts w:ascii="Microsoft PhagsPa" w:hAnsi="Microsoft PhagsPa"/>
                          <w:sz w:val="20"/>
                        </w:rPr>
                        <w:t xml:space="preserve">tapestries </w:t>
                      </w:r>
                      <w:r w:rsidRPr="00C82FA6">
                        <w:rPr>
                          <w:rFonts w:ascii="Microsoft PhagsPa" w:hAnsi="Microsoft PhagsPa"/>
                          <w:sz w:val="20"/>
                        </w:rPr>
                        <w:t xml:space="preserve">and begin by </w:t>
                      </w:r>
                      <w:r w:rsidR="00021D20">
                        <w:rPr>
                          <w:rFonts w:ascii="Microsoft PhagsPa" w:hAnsi="Microsoft PhagsPa"/>
                          <w:sz w:val="20"/>
                        </w:rPr>
                        <w:t>depicting the Battle of Bosworth through sketch. Then we will use</w:t>
                      </w:r>
                      <w:r w:rsidRPr="00C82FA6">
                        <w:rPr>
                          <w:rFonts w:ascii="Microsoft PhagsPa" w:hAnsi="Microsoft PhagsPa"/>
                          <w:sz w:val="20"/>
                        </w:rPr>
                        <w:t xml:space="preserve"> a</w:t>
                      </w:r>
                      <w:r w:rsidR="00021D20">
                        <w:rPr>
                          <w:rFonts w:ascii="Microsoft PhagsPa" w:hAnsi="Microsoft PhagsPa"/>
                          <w:sz w:val="20"/>
                        </w:rPr>
                        <w:t>n</w:t>
                      </w:r>
                      <w:r w:rsidRPr="00C82FA6">
                        <w:rPr>
                          <w:rFonts w:ascii="Microsoft PhagsPa" w:hAnsi="Microsoft PhagsPa"/>
                          <w:sz w:val="20"/>
                        </w:rPr>
                        <w:t xml:space="preserve"> </w:t>
                      </w:r>
                      <w:r w:rsidR="00021D20">
                        <w:rPr>
                          <w:rFonts w:ascii="Microsoft PhagsPa" w:hAnsi="Microsoft PhagsPa"/>
                          <w:sz w:val="20"/>
                        </w:rPr>
                        <w:t>experiment with a range</w:t>
                      </w:r>
                      <w:r w:rsidRPr="00C82FA6">
                        <w:rPr>
                          <w:rFonts w:ascii="Microsoft PhagsPa" w:hAnsi="Microsoft PhagsPa"/>
                          <w:sz w:val="20"/>
                        </w:rPr>
                        <w:t xml:space="preserve"> of different</w:t>
                      </w:r>
                      <w:r w:rsidR="00021D20">
                        <w:rPr>
                          <w:rFonts w:ascii="Microsoft PhagsPa" w:hAnsi="Microsoft PhagsPa"/>
                          <w:sz w:val="20"/>
                        </w:rPr>
                        <w:t xml:space="preserve"> sewing techniques</w:t>
                      </w:r>
                      <w:r w:rsidRPr="00C82FA6">
                        <w:rPr>
                          <w:rFonts w:ascii="Microsoft PhagsPa" w:hAnsi="Microsoft PhagsPa"/>
                          <w:sz w:val="20"/>
                        </w:rPr>
                        <w:t xml:space="preserve">. </w:t>
                      </w:r>
                      <w:r w:rsidR="00021D20">
                        <w:rPr>
                          <w:rFonts w:ascii="Microsoft PhagsPa" w:hAnsi="Microsoft PhagsPa"/>
                          <w:sz w:val="20"/>
                        </w:rPr>
                        <w:t>Before designing and making our own Tudor rose</w:t>
                      </w:r>
                      <w:r w:rsidR="00497FCA">
                        <w:rPr>
                          <w:rFonts w:ascii="Microsoft PhagsPa" w:hAnsi="Microsoft PhagsPa"/>
                          <w:sz w:val="20"/>
                        </w:rPr>
                        <w:t xml:space="preserve"> badge</w:t>
                      </w:r>
                      <w:r w:rsidR="00021D20">
                        <w:rPr>
                          <w:rFonts w:ascii="Microsoft PhagsPa" w:hAnsi="Microsoft PhagsPa"/>
                          <w:sz w:val="20"/>
                        </w:rPr>
                        <w:t xml:space="preserve">. </w:t>
                      </w:r>
                    </w:p>
                  </w:txbxContent>
                </v:textbox>
              </v:shape>
            </w:pict>
          </mc:Fallback>
        </mc:AlternateContent>
      </w:r>
      <w:r w:rsidR="00DA6565" w:rsidRPr="009E4B38">
        <w:rPr>
          <w:rFonts w:ascii="Microsoft PhagsPa" w:hAnsi="Microsoft PhagsPa"/>
          <w:noProof/>
          <w:lang w:eastAsia="en-GB"/>
        </w:rPr>
        <mc:AlternateContent>
          <mc:Choice Requires="wps">
            <w:drawing>
              <wp:anchor distT="0" distB="0" distL="114300" distR="114300" simplePos="0" relativeHeight="251673600" behindDoc="0" locked="0" layoutInCell="1" allowOverlap="1" wp14:anchorId="0CE5B319" wp14:editId="0B190A2F">
                <wp:simplePos x="0" y="0"/>
                <wp:positionH relativeFrom="column">
                  <wp:posOffset>-587375</wp:posOffset>
                </wp:positionH>
                <wp:positionV relativeFrom="paragraph">
                  <wp:posOffset>4284980</wp:posOffset>
                </wp:positionV>
                <wp:extent cx="3578225" cy="2208530"/>
                <wp:effectExtent l="0" t="0" r="2222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08530"/>
                        </a:xfrm>
                        <a:prstGeom prst="rect">
                          <a:avLst/>
                        </a:prstGeom>
                        <a:solidFill>
                          <a:sysClr val="window" lastClr="FFFFFF"/>
                        </a:solidFill>
                        <a:ln w="25400" cap="flat" cmpd="sng" algn="ctr">
                          <a:solidFill>
                            <a:srgbClr val="4F81BD"/>
                          </a:solidFill>
                          <a:prstDash val="solid"/>
                          <a:headEnd/>
                          <a:tailEnd/>
                        </a:ln>
                        <a:effectLst/>
                      </wps:spPr>
                      <wps:txbx>
                        <w:txbxContent>
                          <w:p w14:paraId="435ADA09" w14:textId="2C6B8D0A" w:rsidR="00FF10ED" w:rsidRPr="000F4649" w:rsidRDefault="00CF7FC4" w:rsidP="00497FCA">
                            <w:pPr>
                              <w:spacing w:after="0"/>
                              <w:jc w:val="center"/>
                              <w:rPr>
                                <w:rFonts w:ascii="Microsoft New Tai Lue" w:hAnsi="Microsoft New Tai Lue"/>
                                <w:b/>
                                <w:sz w:val="32"/>
                                <w:szCs w:val="32"/>
                              </w:rPr>
                            </w:pPr>
                            <w:r w:rsidRPr="00DA313A">
                              <w:rPr>
                                <w:rFonts w:ascii="Microsoft PhagsPa" w:hAnsi="Microsoft PhagsPa"/>
                                <w:b/>
                                <w:sz w:val="32"/>
                                <w:u w:val="single"/>
                              </w:rPr>
                              <w:t>Science</w:t>
                            </w:r>
                            <w:r w:rsidR="007A2864">
                              <w:rPr>
                                <w:rFonts w:ascii="Microsoft PhagsPa" w:hAnsi="Microsoft PhagsPa" w:cs="Helvetica"/>
                                <w:szCs w:val="21"/>
                                <w:shd w:val="clear" w:color="auto" w:fill="FFFFFF"/>
                              </w:rPr>
                              <w:br/>
                            </w:r>
                            <w:r w:rsidR="00FF10ED" w:rsidRPr="000F4649">
                              <w:rPr>
                                <w:rFonts w:ascii="Microsoft PhagsPa" w:hAnsi="Microsoft PhagsPa" w:cs="Helvetica"/>
                                <w:szCs w:val="21"/>
                                <w:shd w:val="clear" w:color="auto" w:fill="FFFFFF"/>
                              </w:rPr>
                              <w:t>Our Science topic will aim to answer the question: ‘How is sound enjoyed by so many?’ We will be focusing on how sound travels</w:t>
                            </w:r>
                            <w:r w:rsidR="00FF10ED">
                              <w:rPr>
                                <w:rFonts w:ascii="Microsoft PhagsPa" w:hAnsi="Microsoft PhagsPa" w:cs="Helvetica"/>
                                <w:szCs w:val="21"/>
                                <w:shd w:val="clear" w:color="auto" w:fill="FFFFFF"/>
                              </w:rPr>
                              <w:t>;</w:t>
                            </w:r>
                            <w:r w:rsidR="00FF10ED" w:rsidRPr="000F4649">
                              <w:rPr>
                                <w:rFonts w:ascii="Microsoft PhagsPa" w:hAnsi="Microsoft PhagsPa" w:cs="Helvetica"/>
                                <w:szCs w:val="21"/>
                                <w:shd w:val="clear" w:color="auto" w:fill="FFFFFF"/>
                              </w:rPr>
                              <w:t xml:space="preserve"> where</w:t>
                            </w:r>
                            <w:r w:rsidR="00FF10ED">
                              <w:rPr>
                                <w:rFonts w:ascii="Microsoft PhagsPa" w:hAnsi="Microsoft PhagsPa" w:cs="Helvetica"/>
                                <w:szCs w:val="21"/>
                                <w:shd w:val="clear" w:color="auto" w:fill="FFFFFF"/>
                              </w:rPr>
                              <w:t xml:space="preserve"> sound goes when it’s been made;</w:t>
                            </w:r>
                            <w:r w:rsidR="00FF10ED" w:rsidRPr="000F4649">
                              <w:rPr>
                                <w:rFonts w:ascii="Microsoft PhagsPa" w:hAnsi="Microsoft PhagsPa" w:cs="Helvetica"/>
                                <w:szCs w:val="21"/>
                                <w:shd w:val="clear" w:color="auto" w:fill="FFFFFF"/>
                              </w:rPr>
                              <w:t xml:space="preserve"> how our ears work and the pitch and volume of sound. The children will then be researching who invented the first telephone and creating thei</w:t>
                            </w:r>
                            <w:r w:rsidR="00FF10ED">
                              <w:rPr>
                                <w:rFonts w:ascii="Microsoft PhagsPa" w:hAnsi="Microsoft PhagsPa" w:cs="Helvetica"/>
                                <w:szCs w:val="21"/>
                                <w:shd w:val="clear" w:color="auto" w:fill="FFFFFF"/>
                              </w:rPr>
                              <w:t>r own musical instrument to use.</w:t>
                            </w:r>
                          </w:p>
                          <w:p w14:paraId="4A2C79A2" w14:textId="77777777" w:rsidR="006F6729" w:rsidRPr="000571B4" w:rsidRDefault="006F6729" w:rsidP="00FF10ED">
                            <w:pPr>
                              <w:spacing w:after="0"/>
                              <w:jc w:val="center"/>
                              <w:rPr>
                                <w:rFonts w:ascii="Microsoft PhagsPa" w:hAnsi="Microsoft PhagsPa"/>
                                <w:b/>
                                <w:sz w:val="20"/>
                                <w:szCs w:val="21"/>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5B319" id="_x0000_s1031" type="#_x0000_t202" style="position:absolute;margin-left:-46.25pt;margin-top:337.4pt;width:281.75pt;height:17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" fillcolor="window" strokecolor="#4f81bd" strokeweight="2pt">
                <v:textbox>
                  <w:txbxContent>
                    <w:p w14:paraId="435ADA09" w14:textId="2C6B8D0A" w:rsidR="00FF10ED" w:rsidRPr="000F4649" w:rsidRDefault="00CF7FC4" w:rsidP="00497FCA">
                      <w:pPr>
                        <w:spacing w:after="0"/>
                        <w:jc w:val="center"/>
                        <w:rPr>
                          <w:rFonts w:ascii="Microsoft New Tai Lue" w:hAnsi="Microsoft New Tai Lue"/>
                          <w:b/>
                          <w:sz w:val="32"/>
                          <w:szCs w:val="32"/>
                        </w:rPr>
                      </w:pPr>
                      <w:r w:rsidRPr="00DA313A">
                        <w:rPr>
                          <w:rFonts w:ascii="Microsoft PhagsPa" w:hAnsi="Microsoft PhagsPa"/>
                          <w:b/>
                          <w:sz w:val="32"/>
                          <w:u w:val="single"/>
                        </w:rPr>
                        <w:t>Science</w:t>
                      </w:r>
                      <w:r w:rsidR="007A2864">
                        <w:rPr>
                          <w:rFonts w:ascii="Microsoft PhagsPa" w:hAnsi="Microsoft PhagsPa" w:cs="Helvetica"/>
                          <w:szCs w:val="21"/>
                          <w:shd w:val="clear" w:color="auto" w:fill="FFFFFF"/>
                        </w:rPr>
                        <w:br/>
                      </w:r>
                      <w:r w:rsidR="00FF10ED" w:rsidRPr="000F4649">
                        <w:rPr>
                          <w:rFonts w:ascii="Microsoft PhagsPa" w:hAnsi="Microsoft PhagsPa" w:cs="Helvetica"/>
                          <w:szCs w:val="21"/>
                          <w:shd w:val="clear" w:color="auto" w:fill="FFFFFF"/>
                        </w:rPr>
                        <w:t>Our Science topic will aim to answer the question: ‘How is sound enjoyed by so many?’ We will be focusing on how sound travels</w:t>
                      </w:r>
                      <w:r w:rsidR="00FF10ED">
                        <w:rPr>
                          <w:rFonts w:ascii="Microsoft PhagsPa" w:hAnsi="Microsoft PhagsPa" w:cs="Helvetica"/>
                          <w:szCs w:val="21"/>
                          <w:shd w:val="clear" w:color="auto" w:fill="FFFFFF"/>
                        </w:rPr>
                        <w:t>;</w:t>
                      </w:r>
                      <w:r w:rsidR="00FF10ED" w:rsidRPr="000F4649">
                        <w:rPr>
                          <w:rFonts w:ascii="Microsoft PhagsPa" w:hAnsi="Microsoft PhagsPa" w:cs="Helvetica"/>
                          <w:szCs w:val="21"/>
                          <w:shd w:val="clear" w:color="auto" w:fill="FFFFFF"/>
                        </w:rPr>
                        <w:t xml:space="preserve"> where</w:t>
                      </w:r>
                      <w:r w:rsidR="00FF10ED">
                        <w:rPr>
                          <w:rFonts w:ascii="Microsoft PhagsPa" w:hAnsi="Microsoft PhagsPa" w:cs="Helvetica"/>
                          <w:szCs w:val="21"/>
                          <w:shd w:val="clear" w:color="auto" w:fill="FFFFFF"/>
                        </w:rPr>
                        <w:t xml:space="preserve"> sound goes when it’s been made;</w:t>
                      </w:r>
                      <w:r w:rsidR="00FF10ED" w:rsidRPr="000F4649">
                        <w:rPr>
                          <w:rFonts w:ascii="Microsoft PhagsPa" w:hAnsi="Microsoft PhagsPa" w:cs="Helvetica"/>
                          <w:szCs w:val="21"/>
                          <w:shd w:val="clear" w:color="auto" w:fill="FFFFFF"/>
                        </w:rPr>
                        <w:t xml:space="preserve"> how our ears work and the pitch and volume of sound. The children will then be researching who invented the first telephone and creating thei</w:t>
                      </w:r>
                      <w:r w:rsidR="00FF10ED">
                        <w:rPr>
                          <w:rFonts w:ascii="Microsoft PhagsPa" w:hAnsi="Microsoft PhagsPa" w:cs="Helvetica"/>
                          <w:szCs w:val="21"/>
                          <w:shd w:val="clear" w:color="auto" w:fill="FFFFFF"/>
                        </w:rPr>
                        <w:t>r own musical instrument to use.</w:t>
                      </w:r>
                    </w:p>
                    <w:p w14:paraId="4A2C79A2" w14:textId="77777777" w:rsidR="006F6729" w:rsidRPr="000571B4" w:rsidRDefault="006F6729" w:rsidP="00FF10ED">
                      <w:pPr>
                        <w:spacing w:after="0"/>
                        <w:jc w:val="center"/>
                        <w:rPr>
                          <w:rFonts w:ascii="Microsoft PhagsPa" w:hAnsi="Microsoft PhagsPa"/>
                          <w:b/>
                          <w:sz w:val="20"/>
                          <w:szCs w:val="21"/>
                          <w:u w:val="single"/>
                        </w:rPr>
                      </w:pPr>
                    </w:p>
                  </w:txbxContent>
                </v:textbox>
              </v:shape>
            </w:pict>
          </mc:Fallback>
        </mc:AlternateContent>
      </w:r>
      <w:r w:rsidR="00DA6565" w:rsidRPr="009E4B38">
        <w:rPr>
          <w:rFonts w:ascii="Microsoft PhagsPa" w:hAnsi="Microsoft PhagsPa"/>
          <w:noProof/>
          <w:lang w:eastAsia="en-GB"/>
        </w:rPr>
        <mc:AlternateContent>
          <mc:Choice Requires="wps">
            <w:drawing>
              <wp:anchor distT="0" distB="0" distL="114300" distR="114300" simplePos="0" relativeHeight="251669504" behindDoc="0" locked="0" layoutInCell="1" allowOverlap="1" wp14:anchorId="134B0BF8" wp14:editId="2C2B0E64">
                <wp:simplePos x="0" y="0"/>
                <wp:positionH relativeFrom="column">
                  <wp:posOffset>3111690</wp:posOffset>
                </wp:positionH>
                <wp:positionV relativeFrom="paragraph">
                  <wp:posOffset>4285396</wp:posOffset>
                </wp:positionV>
                <wp:extent cx="2606675" cy="2210937"/>
                <wp:effectExtent l="0" t="0" r="2222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2210937"/>
                        </a:xfrm>
                        <a:prstGeom prst="rect">
                          <a:avLst/>
                        </a:prstGeom>
                        <a:solidFill>
                          <a:sysClr val="window" lastClr="FFFFFF"/>
                        </a:solidFill>
                        <a:ln w="25400" cap="flat" cmpd="sng" algn="ctr">
                          <a:solidFill>
                            <a:srgbClr val="4F81BD"/>
                          </a:solidFill>
                          <a:prstDash val="solid"/>
                          <a:headEnd/>
                          <a:tailEnd/>
                        </a:ln>
                        <a:effectLst/>
                      </wps:spPr>
                      <wps:txbx>
                        <w:txbxContent>
                          <w:p w14:paraId="70F6215A" w14:textId="77777777" w:rsidR="00C54146" w:rsidRPr="00497FCA" w:rsidRDefault="004746E5" w:rsidP="00393165">
                            <w:pPr>
                              <w:spacing w:after="0"/>
                              <w:jc w:val="center"/>
                              <w:rPr>
                                <w:rFonts w:ascii="Microsoft PhagsPa" w:hAnsi="Microsoft PhagsPa"/>
                                <w:b/>
                                <w:sz w:val="20"/>
                                <w:szCs w:val="20"/>
                                <w:u w:val="single"/>
                              </w:rPr>
                            </w:pPr>
                            <w:r w:rsidRPr="00497FCA">
                              <w:rPr>
                                <w:rFonts w:ascii="Microsoft PhagsPa" w:hAnsi="Microsoft PhagsPa"/>
                                <w:b/>
                                <w:sz w:val="20"/>
                                <w:szCs w:val="20"/>
                                <w:u w:val="single"/>
                              </w:rPr>
                              <w:t>Computing</w:t>
                            </w:r>
                            <w:r w:rsidR="00C54146" w:rsidRPr="00497FCA">
                              <w:rPr>
                                <w:rFonts w:ascii="Microsoft PhagsPa" w:hAnsi="Microsoft PhagsPa"/>
                                <w:b/>
                                <w:sz w:val="20"/>
                                <w:szCs w:val="20"/>
                                <w:u w:val="single"/>
                              </w:rPr>
                              <w:t xml:space="preserve">: </w:t>
                            </w:r>
                          </w:p>
                          <w:p w14:paraId="023B208D" w14:textId="5902EB49" w:rsidR="00C82FA6" w:rsidRPr="00497FCA" w:rsidRDefault="00C82FA6" w:rsidP="00C82FA6">
                            <w:pPr>
                              <w:spacing w:line="360" w:lineRule="auto"/>
                              <w:jc w:val="center"/>
                              <w:rPr>
                                <w:rFonts w:ascii="Microsoft PhagsPa" w:hAnsi="Microsoft PhagsPa"/>
                                <w:sz w:val="20"/>
                                <w:szCs w:val="20"/>
                              </w:rPr>
                            </w:pPr>
                            <w:r w:rsidRPr="00497FCA">
                              <w:rPr>
                                <w:rFonts w:ascii="Microsoft PhagsPa" w:hAnsi="Microsoft PhagsPa"/>
                                <w:sz w:val="20"/>
                                <w:szCs w:val="20"/>
                              </w:rPr>
                              <w:t>Our next computing topic is called ‘Collecting, exploring and recording data.’</w:t>
                            </w:r>
                            <w:r w:rsidRPr="00497FCA">
                              <w:rPr>
                                <w:rFonts w:ascii="Microsoft PhagsPa" w:hAnsi="Microsoft PhagsPa"/>
                                <w:sz w:val="20"/>
                                <w:szCs w:val="20"/>
                              </w:rPr>
                              <w:br/>
                              <w:t xml:space="preserve">We will be collecting information through our healthy eating topic in PSHE, before creating a database of results and finally make a chart from the table of data.  </w:t>
                            </w:r>
                          </w:p>
                          <w:p w14:paraId="2D6A61FF" w14:textId="45DE74FE" w:rsidR="00393165" w:rsidRPr="00F46197" w:rsidRDefault="00393165" w:rsidP="00C82FA6">
                            <w:pPr>
                              <w:jc w:val="center"/>
                              <w:rPr>
                                <w:rFonts w:ascii="Microsoft PhagsPa" w:hAnsi="Microsoft PhagsP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B0BF8" id="_x0000_s1032" type="#_x0000_t202" style="position:absolute;margin-left:245pt;margin-top:337.45pt;width:205.25pt;height:17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" fillcolor="window" strokecolor="#4f81bd" strokeweight="2pt">
                <v:textbox>
                  <w:txbxContent>
                    <w:p w14:paraId="70F6215A" w14:textId="77777777" w:rsidR="00C54146" w:rsidRPr="00497FCA" w:rsidRDefault="004746E5" w:rsidP="00393165">
                      <w:pPr>
                        <w:spacing w:after="0"/>
                        <w:jc w:val="center"/>
                        <w:rPr>
                          <w:rFonts w:ascii="Microsoft PhagsPa" w:hAnsi="Microsoft PhagsPa"/>
                          <w:b/>
                          <w:sz w:val="20"/>
                          <w:szCs w:val="20"/>
                          <w:u w:val="single"/>
                        </w:rPr>
                      </w:pPr>
                      <w:r w:rsidRPr="00497FCA">
                        <w:rPr>
                          <w:rFonts w:ascii="Microsoft PhagsPa" w:hAnsi="Microsoft PhagsPa"/>
                          <w:b/>
                          <w:sz w:val="20"/>
                          <w:szCs w:val="20"/>
                          <w:u w:val="single"/>
                        </w:rPr>
                        <w:t>Computing</w:t>
                      </w:r>
                      <w:r w:rsidR="00C54146" w:rsidRPr="00497FCA">
                        <w:rPr>
                          <w:rFonts w:ascii="Microsoft PhagsPa" w:hAnsi="Microsoft PhagsPa"/>
                          <w:b/>
                          <w:sz w:val="20"/>
                          <w:szCs w:val="20"/>
                          <w:u w:val="single"/>
                        </w:rPr>
                        <w:t xml:space="preserve">: </w:t>
                      </w:r>
                    </w:p>
                    <w:p w14:paraId="023B208D" w14:textId="5902EB49" w:rsidR="00C82FA6" w:rsidRPr="00497FCA" w:rsidRDefault="00C82FA6" w:rsidP="00C82FA6">
                      <w:pPr>
                        <w:spacing w:line="360" w:lineRule="auto"/>
                        <w:jc w:val="center"/>
                        <w:rPr>
                          <w:rFonts w:ascii="Microsoft PhagsPa" w:hAnsi="Microsoft PhagsPa"/>
                          <w:sz w:val="20"/>
                          <w:szCs w:val="20"/>
                        </w:rPr>
                      </w:pPr>
                      <w:r w:rsidRPr="00497FCA">
                        <w:rPr>
                          <w:rFonts w:ascii="Microsoft PhagsPa" w:hAnsi="Microsoft PhagsPa"/>
                          <w:sz w:val="20"/>
                          <w:szCs w:val="20"/>
                        </w:rPr>
                        <w:t xml:space="preserve">Our next computing topic is called </w:t>
                      </w:r>
                      <w:r w:rsidRPr="00497FCA">
                        <w:rPr>
                          <w:rFonts w:ascii="Microsoft PhagsPa" w:hAnsi="Microsoft PhagsPa"/>
                          <w:sz w:val="20"/>
                          <w:szCs w:val="20"/>
                        </w:rPr>
                        <w:t>‘</w:t>
                      </w:r>
                      <w:r w:rsidRPr="00497FCA">
                        <w:rPr>
                          <w:rFonts w:ascii="Microsoft PhagsPa" w:hAnsi="Microsoft PhagsPa"/>
                          <w:sz w:val="20"/>
                          <w:szCs w:val="20"/>
                        </w:rPr>
                        <w:t>Collectin</w:t>
                      </w:r>
                      <w:r w:rsidRPr="00497FCA">
                        <w:rPr>
                          <w:rFonts w:ascii="Microsoft PhagsPa" w:hAnsi="Microsoft PhagsPa"/>
                          <w:sz w:val="20"/>
                          <w:szCs w:val="20"/>
                        </w:rPr>
                        <w:t>g, exploring and recording data.’</w:t>
                      </w:r>
                      <w:r w:rsidRPr="00497FCA">
                        <w:rPr>
                          <w:rFonts w:ascii="Microsoft PhagsPa" w:hAnsi="Microsoft PhagsPa"/>
                          <w:sz w:val="20"/>
                          <w:szCs w:val="20"/>
                        </w:rPr>
                        <w:br/>
                        <w:t xml:space="preserve">We will be collecting information through our </w:t>
                      </w:r>
                      <w:r w:rsidRPr="00497FCA">
                        <w:rPr>
                          <w:rFonts w:ascii="Microsoft PhagsPa" w:hAnsi="Microsoft PhagsPa"/>
                          <w:sz w:val="20"/>
                          <w:szCs w:val="20"/>
                        </w:rPr>
                        <w:t>healthy eating topic in PSHE</w:t>
                      </w:r>
                      <w:r w:rsidRPr="00497FCA">
                        <w:rPr>
                          <w:rFonts w:ascii="Microsoft PhagsPa" w:hAnsi="Microsoft PhagsPa"/>
                          <w:sz w:val="20"/>
                          <w:szCs w:val="20"/>
                        </w:rPr>
                        <w:t>, before creating a database of results</w:t>
                      </w:r>
                      <w:bookmarkStart w:id="1" w:name="_GoBack"/>
                      <w:bookmarkEnd w:id="1"/>
                      <w:r w:rsidRPr="00497FCA">
                        <w:rPr>
                          <w:rFonts w:ascii="Microsoft PhagsPa" w:hAnsi="Microsoft PhagsPa"/>
                          <w:sz w:val="20"/>
                          <w:szCs w:val="20"/>
                        </w:rPr>
                        <w:t xml:space="preserve"> and finally make a chart from the table of data.  </w:t>
                      </w:r>
                    </w:p>
                    <w:p w14:paraId="2D6A61FF" w14:textId="45DE74FE" w:rsidR="00393165" w:rsidRPr="00F46197" w:rsidRDefault="00393165" w:rsidP="00C82FA6">
                      <w:pPr>
                        <w:jc w:val="center"/>
                        <w:rPr>
                          <w:rFonts w:ascii="Microsoft PhagsPa" w:hAnsi="Microsoft PhagsPa"/>
                          <w:szCs w:val="21"/>
                        </w:rPr>
                      </w:pPr>
                    </w:p>
                  </w:txbxContent>
                </v:textbox>
              </v:shape>
            </w:pict>
          </mc:Fallback>
        </mc:AlternateContent>
      </w:r>
      <w:r w:rsidR="00D06A32" w:rsidRPr="009E4B38">
        <w:rPr>
          <w:rFonts w:ascii="Microsoft PhagsPa" w:hAnsi="Microsoft PhagsPa"/>
          <w:noProof/>
          <w:lang w:eastAsia="en-GB"/>
        </w:rPr>
        <mc:AlternateContent>
          <mc:Choice Requires="wps">
            <w:drawing>
              <wp:anchor distT="0" distB="0" distL="114300" distR="114300" simplePos="0" relativeHeight="251685888" behindDoc="0" locked="0" layoutInCell="1" allowOverlap="1" wp14:anchorId="2543BCC6" wp14:editId="32ADB9DE">
                <wp:simplePos x="0" y="0"/>
                <wp:positionH relativeFrom="column">
                  <wp:posOffset>6843395</wp:posOffset>
                </wp:positionH>
                <wp:positionV relativeFrom="paragraph">
                  <wp:posOffset>2109470</wp:posOffset>
                </wp:positionV>
                <wp:extent cx="2585085" cy="2048510"/>
                <wp:effectExtent l="0" t="0" r="2476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2048510"/>
                        </a:xfrm>
                        <a:prstGeom prst="rect">
                          <a:avLst/>
                        </a:prstGeom>
                        <a:solidFill>
                          <a:sysClr val="window" lastClr="FFFFFF"/>
                        </a:solidFill>
                        <a:ln w="25400" cap="flat" cmpd="sng" algn="ctr">
                          <a:solidFill>
                            <a:srgbClr val="4F81BD"/>
                          </a:solidFill>
                          <a:prstDash val="solid"/>
                          <a:headEnd/>
                          <a:tailEnd/>
                        </a:ln>
                        <a:effectLst/>
                      </wps:spPr>
                      <wps:txbx>
                        <w:txbxContent>
                          <w:p w14:paraId="21491D57" w14:textId="77777777" w:rsidR="0000661E" w:rsidRPr="001927D9" w:rsidRDefault="0000661E" w:rsidP="0000661E">
                            <w:pPr>
                              <w:spacing w:after="0"/>
                              <w:jc w:val="center"/>
                              <w:rPr>
                                <w:rFonts w:ascii="Microsoft PhagsPa" w:hAnsi="Microsoft PhagsPa"/>
                                <w:b/>
                                <w:sz w:val="32"/>
                                <w:u w:val="single"/>
                              </w:rPr>
                            </w:pPr>
                            <w:r w:rsidRPr="001927D9">
                              <w:rPr>
                                <w:rFonts w:ascii="Microsoft PhagsPa" w:hAnsi="Microsoft PhagsPa"/>
                                <w:b/>
                                <w:sz w:val="32"/>
                                <w:u w:val="single"/>
                              </w:rPr>
                              <w:t>PSHE</w:t>
                            </w:r>
                          </w:p>
                          <w:p w14:paraId="0CF75C6A" w14:textId="5750E81C" w:rsidR="0000661E" w:rsidRPr="0000661E" w:rsidRDefault="0000661E" w:rsidP="00F46197">
                            <w:pPr>
                              <w:jc w:val="center"/>
                              <w:rPr>
                                <w:rFonts w:ascii="Microsoft PhagsPa" w:hAnsi="Microsoft PhagsPa"/>
                              </w:rPr>
                            </w:pPr>
                            <w:r>
                              <w:rPr>
                                <w:rFonts w:ascii="Microsoft PhagsPa" w:hAnsi="Microsoft PhagsPa"/>
                              </w:rPr>
                              <w:t>This year we have introduc</w:t>
                            </w:r>
                            <w:r w:rsidR="00F46197">
                              <w:rPr>
                                <w:rFonts w:ascii="Microsoft PhagsPa" w:hAnsi="Microsoft PhagsPa"/>
                              </w:rPr>
                              <w:t>ed</w:t>
                            </w:r>
                            <w:r>
                              <w:rPr>
                                <w:rFonts w:ascii="Microsoft PhagsPa" w:hAnsi="Microsoft PhagsPa"/>
                              </w:rPr>
                              <w:t xml:space="preserve"> new and exciting </w:t>
                            </w:r>
                            <w:r w:rsidR="00F46197">
                              <w:rPr>
                                <w:rFonts w:ascii="Microsoft PhagsPa" w:hAnsi="Microsoft PhagsPa"/>
                              </w:rPr>
                              <w:t xml:space="preserve">PSHE lessons. We will be attending lots of mindfulness assemblies throughout the week and having a special mindfulness hour every Friday 2-3pm. The topic this half term is </w:t>
                            </w:r>
                            <w:r w:rsidR="00DA6565">
                              <w:rPr>
                                <w:rFonts w:ascii="Microsoft PhagsPa" w:hAnsi="Microsoft PhagsPa"/>
                              </w:rPr>
                              <w:t>‘Healthy Me’</w:t>
                            </w:r>
                          </w:p>
                          <w:p w14:paraId="08A0FEC4" w14:textId="77777777" w:rsidR="004A116E" w:rsidRPr="00B831F8" w:rsidRDefault="00F46197" w:rsidP="004A116E">
                            <w:pPr>
                              <w:spacing w:after="0"/>
                              <w:jc w:val="center"/>
                              <w:rPr>
                                <w:rFonts w:ascii="Comic Sans MS" w:hAnsi="Comic Sans MS"/>
                                <w:sz w:val="20"/>
                                <w:szCs w:val="21"/>
                              </w:rPr>
                            </w:pPr>
                            <w:r>
                              <w:rPr>
                                <w:rFonts w:ascii="Comic Sans MS" w:hAnsi="Comic Sans MS"/>
                                <w:sz w:val="20"/>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3BCC6" id="_x0000_s1033" type="#_x0000_t202" style="position:absolute;margin-left:538.85pt;margin-top:166.1pt;width:203.55pt;height:16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" fillcolor="window" strokecolor="#4f81bd" strokeweight="2pt">
                <v:textbox>
                  <w:txbxContent>
                    <w:p w14:paraId="21491D57" w14:textId="77777777" w:rsidR="0000661E" w:rsidRPr="001927D9" w:rsidRDefault="0000661E" w:rsidP="0000661E">
                      <w:pPr>
                        <w:spacing w:after="0"/>
                        <w:jc w:val="center"/>
                        <w:rPr>
                          <w:rFonts w:ascii="Microsoft PhagsPa" w:hAnsi="Microsoft PhagsPa"/>
                          <w:b/>
                          <w:sz w:val="32"/>
                          <w:u w:val="single"/>
                        </w:rPr>
                      </w:pPr>
                      <w:r w:rsidRPr="001927D9">
                        <w:rPr>
                          <w:rFonts w:ascii="Microsoft PhagsPa" w:hAnsi="Microsoft PhagsPa"/>
                          <w:b/>
                          <w:sz w:val="32"/>
                          <w:u w:val="single"/>
                        </w:rPr>
                        <w:t>PSHE</w:t>
                      </w:r>
                    </w:p>
                    <w:p w14:paraId="0CF75C6A" w14:textId="5750E81C" w:rsidR="0000661E" w:rsidRPr="0000661E" w:rsidRDefault="0000661E" w:rsidP="00F46197">
                      <w:pPr>
                        <w:jc w:val="center"/>
                        <w:rPr>
                          <w:rFonts w:ascii="Microsoft PhagsPa" w:hAnsi="Microsoft PhagsPa"/>
                        </w:rPr>
                      </w:pPr>
                      <w:r>
                        <w:rPr>
                          <w:rFonts w:ascii="Microsoft PhagsPa" w:hAnsi="Microsoft PhagsPa"/>
                        </w:rPr>
                        <w:t>This year we have introduc</w:t>
                      </w:r>
                      <w:r w:rsidR="00F46197">
                        <w:rPr>
                          <w:rFonts w:ascii="Microsoft PhagsPa" w:hAnsi="Microsoft PhagsPa"/>
                        </w:rPr>
                        <w:t>ed</w:t>
                      </w:r>
                      <w:r>
                        <w:rPr>
                          <w:rFonts w:ascii="Microsoft PhagsPa" w:hAnsi="Microsoft PhagsPa"/>
                        </w:rPr>
                        <w:t xml:space="preserve"> new and exciting </w:t>
                      </w:r>
                      <w:r w:rsidR="00F46197">
                        <w:rPr>
                          <w:rFonts w:ascii="Microsoft PhagsPa" w:hAnsi="Microsoft PhagsPa"/>
                        </w:rPr>
                        <w:t xml:space="preserve">PSHE lessons. We will be attending lots of mindfulness assemblies throughout the week and having a special mindfulness hour every Friday 2-3pm. The topic this half term is </w:t>
                      </w:r>
                      <w:r w:rsidR="00DA6565">
                        <w:rPr>
                          <w:rFonts w:ascii="Microsoft PhagsPa" w:hAnsi="Microsoft PhagsPa"/>
                        </w:rPr>
                        <w:t>‘Healthy Me’</w:t>
                      </w:r>
                    </w:p>
                    <w:p w14:paraId="08A0FEC4" w14:textId="77777777" w:rsidR="004A116E" w:rsidRPr="00B831F8" w:rsidRDefault="00F46197" w:rsidP="004A116E">
                      <w:pPr>
                        <w:spacing w:after="0"/>
                        <w:jc w:val="center"/>
                        <w:rPr>
                          <w:rFonts w:ascii="Comic Sans MS" w:hAnsi="Comic Sans MS"/>
                          <w:sz w:val="20"/>
                          <w:szCs w:val="21"/>
                        </w:rPr>
                      </w:pPr>
                      <w:r>
                        <w:rPr>
                          <w:rFonts w:ascii="Comic Sans MS" w:hAnsi="Comic Sans MS"/>
                          <w:sz w:val="20"/>
                          <w:szCs w:val="21"/>
                        </w:rPr>
                        <w:t xml:space="preserve"> </w:t>
                      </w:r>
                    </w:p>
                  </w:txbxContent>
                </v:textbox>
              </v:shape>
            </w:pict>
          </mc:Fallback>
        </mc:AlternateContent>
      </w:r>
      <w:r w:rsidR="00D06A32" w:rsidRPr="009E4B38">
        <w:rPr>
          <w:rFonts w:ascii="Microsoft PhagsPa" w:hAnsi="Microsoft PhagsPa"/>
          <w:noProof/>
          <w:lang w:eastAsia="en-GB"/>
        </w:rPr>
        <mc:AlternateContent>
          <mc:Choice Requires="wps">
            <w:drawing>
              <wp:anchor distT="0" distB="0" distL="114300" distR="114300" simplePos="0" relativeHeight="251681792" behindDoc="0" locked="0" layoutInCell="1" allowOverlap="1" wp14:anchorId="4DC04D7E" wp14:editId="1D945532">
                <wp:simplePos x="0" y="0"/>
                <wp:positionH relativeFrom="column">
                  <wp:posOffset>5312410</wp:posOffset>
                </wp:positionH>
                <wp:positionV relativeFrom="paragraph">
                  <wp:posOffset>2109470</wp:posOffset>
                </wp:positionV>
                <wp:extent cx="1432560" cy="2048510"/>
                <wp:effectExtent l="0" t="0" r="1524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048510"/>
                        </a:xfrm>
                        <a:prstGeom prst="rect">
                          <a:avLst/>
                        </a:prstGeom>
                        <a:solidFill>
                          <a:sysClr val="window" lastClr="FFFFFF"/>
                        </a:solidFill>
                        <a:ln w="25400" cap="flat" cmpd="sng" algn="ctr">
                          <a:solidFill>
                            <a:srgbClr val="4F81BD"/>
                          </a:solidFill>
                          <a:prstDash val="solid"/>
                          <a:headEnd/>
                          <a:tailEnd/>
                        </a:ln>
                        <a:effectLst/>
                      </wps:spPr>
                      <wps:txbx>
                        <w:txbxContent>
                          <w:p w14:paraId="56AFB88C" w14:textId="77777777" w:rsidR="00FF10ED" w:rsidRPr="00497FCA" w:rsidRDefault="00CF7FC4" w:rsidP="00FF10ED">
                            <w:pPr>
                              <w:jc w:val="center"/>
                              <w:rPr>
                                <w:rFonts w:ascii="Microsoft PhagsPa" w:hAnsi="Microsoft PhagsPa"/>
                                <w:bCs/>
                                <w:sz w:val="20"/>
                              </w:rPr>
                            </w:pPr>
                            <w:r w:rsidRPr="00DA6565">
                              <w:rPr>
                                <w:rFonts w:ascii="Microsoft PhagsPa" w:hAnsi="Microsoft PhagsPa"/>
                                <w:b/>
                                <w:sz w:val="32"/>
                                <w:u w:val="single"/>
                              </w:rPr>
                              <w:t>PE</w:t>
                            </w:r>
                            <w:r w:rsidR="002F6E0F" w:rsidRPr="00DA6565">
                              <w:rPr>
                                <w:rFonts w:ascii="Microsoft PhagsPa" w:hAnsi="Microsoft PhagsPa"/>
                                <w:b/>
                                <w:sz w:val="24"/>
                                <w:u w:val="single"/>
                              </w:rPr>
                              <w:br/>
                            </w:r>
                            <w:r w:rsidR="00FF10ED" w:rsidRPr="00497FCA">
                              <w:rPr>
                                <w:rFonts w:ascii="Microsoft PhagsPa" w:hAnsi="Microsoft PhagsPa"/>
                                <w:bCs/>
                                <w:sz w:val="20"/>
                              </w:rPr>
                              <w:t>This half term we will be focusing on learning how to play netball</w:t>
                            </w:r>
                          </w:p>
                          <w:p w14:paraId="2E47B923" w14:textId="77777777" w:rsidR="00FF10ED" w:rsidRPr="00497FCA" w:rsidRDefault="00FF10ED" w:rsidP="00FF10ED">
                            <w:pPr>
                              <w:jc w:val="center"/>
                              <w:rPr>
                                <w:rFonts w:ascii="Microsoft PhagsPa" w:hAnsi="Microsoft PhagsPa"/>
                                <w:b/>
                                <w:sz w:val="28"/>
                                <w:u w:val="single"/>
                              </w:rPr>
                            </w:pPr>
                            <w:r w:rsidRPr="00497FCA">
                              <w:rPr>
                                <w:rFonts w:ascii="Microsoft PhagsPa" w:hAnsi="Microsoft PhagsPa"/>
                                <w:bCs/>
                                <w:sz w:val="18"/>
                              </w:rPr>
                              <w:t>Please ensure your child brings a full P.E. kit and water bottle to school.</w:t>
                            </w:r>
                          </w:p>
                          <w:p w14:paraId="5BE65E6F" w14:textId="45DAEDD5" w:rsidR="00C54146" w:rsidRPr="00DA6565" w:rsidRDefault="00C54146" w:rsidP="002F6E0F">
                            <w:pPr>
                              <w:jc w:val="center"/>
                              <w:rPr>
                                <w:rFonts w:ascii="Microsoft PhagsPa" w:hAnsi="Microsoft PhagsPa"/>
                                <w:bCs/>
                                <w:sz w:val="18"/>
                              </w:rPr>
                            </w:pPr>
                          </w:p>
                          <w:p w14:paraId="2FC1ACCE" w14:textId="227A87B3" w:rsidR="00D06A32" w:rsidRPr="00DA6565" w:rsidRDefault="00D06A32" w:rsidP="002F6E0F">
                            <w:pPr>
                              <w:jc w:val="center"/>
                              <w:rPr>
                                <w:rFonts w:ascii="Microsoft PhagsPa" w:hAnsi="Microsoft PhagsPa"/>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4D7E" id="_x0000_s1034" type="#_x0000_t202" style="position:absolute;margin-left:418.3pt;margin-top:166.1pt;width:112.8pt;height:16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" fillcolor="window" strokecolor="#4f81bd" strokeweight="2pt">
                <v:textbox>
                  <w:txbxContent>
                    <w:p w14:paraId="56AFB88C" w14:textId="77777777" w:rsidR="00FF10ED" w:rsidRPr="00497FCA" w:rsidRDefault="00CF7FC4" w:rsidP="00FF10ED">
                      <w:pPr>
                        <w:jc w:val="center"/>
                        <w:rPr>
                          <w:rFonts w:ascii="Microsoft PhagsPa" w:hAnsi="Microsoft PhagsPa"/>
                          <w:bCs/>
                          <w:sz w:val="20"/>
                        </w:rPr>
                      </w:pPr>
                      <w:r w:rsidRPr="00DA6565">
                        <w:rPr>
                          <w:rFonts w:ascii="Microsoft PhagsPa" w:hAnsi="Microsoft PhagsPa"/>
                          <w:b/>
                          <w:sz w:val="32"/>
                          <w:u w:val="single"/>
                        </w:rPr>
                        <w:t>PE</w:t>
                      </w:r>
                      <w:r w:rsidR="002F6E0F" w:rsidRPr="00DA6565">
                        <w:rPr>
                          <w:rFonts w:ascii="Microsoft PhagsPa" w:hAnsi="Microsoft PhagsPa"/>
                          <w:b/>
                          <w:sz w:val="24"/>
                          <w:u w:val="single"/>
                        </w:rPr>
                        <w:br/>
                      </w:r>
                      <w:r w:rsidR="00FF10ED" w:rsidRPr="00497FCA">
                        <w:rPr>
                          <w:rFonts w:ascii="Microsoft PhagsPa" w:hAnsi="Microsoft PhagsPa"/>
                          <w:bCs/>
                          <w:sz w:val="20"/>
                        </w:rPr>
                        <w:t>This half term we will be focusing on learning how to play netball</w:t>
                      </w:r>
                    </w:p>
                    <w:p w14:paraId="2E47B923" w14:textId="77777777" w:rsidR="00FF10ED" w:rsidRPr="00497FCA" w:rsidRDefault="00FF10ED" w:rsidP="00FF10ED">
                      <w:pPr>
                        <w:jc w:val="center"/>
                        <w:rPr>
                          <w:rFonts w:ascii="Microsoft PhagsPa" w:hAnsi="Microsoft PhagsPa"/>
                          <w:b/>
                          <w:sz w:val="28"/>
                          <w:u w:val="single"/>
                        </w:rPr>
                      </w:pPr>
                      <w:r w:rsidRPr="00497FCA">
                        <w:rPr>
                          <w:rFonts w:ascii="Microsoft PhagsPa" w:hAnsi="Microsoft PhagsPa"/>
                          <w:bCs/>
                          <w:sz w:val="18"/>
                        </w:rPr>
                        <w:t>Please ensure your child brings a full P.E. kit and water bottle to school.</w:t>
                      </w:r>
                    </w:p>
                    <w:p w14:paraId="5BE65E6F" w14:textId="45DAEDD5" w:rsidR="00C54146" w:rsidRPr="00DA6565" w:rsidRDefault="00C54146" w:rsidP="002F6E0F">
                      <w:pPr>
                        <w:jc w:val="center"/>
                        <w:rPr>
                          <w:rFonts w:ascii="Microsoft PhagsPa" w:hAnsi="Microsoft PhagsPa"/>
                          <w:bCs/>
                          <w:sz w:val="18"/>
                        </w:rPr>
                      </w:pPr>
                    </w:p>
                    <w:p w14:paraId="2FC1ACCE" w14:textId="227A87B3" w:rsidR="00D06A32" w:rsidRPr="00DA6565" w:rsidRDefault="00D06A32" w:rsidP="002F6E0F">
                      <w:pPr>
                        <w:jc w:val="center"/>
                        <w:rPr>
                          <w:rFonts w:ascii="Microsoft PhagsPa" w:hAnsi="Microsoft PhagsPa"/>
                          <w:b/>
                          <w:sz w:val="24"/>
                          <w:u w:val="single"/>
                        </w:rPr>
                      </w:pPr>
                    </w:p>
                  </w:txbxContent>
                </v:textbox>
              </v:shape>
            </w:pict>
          </mc:Fallback>
        </mc:AlternateContent>
      </w:r>
      <w:r w:rsidR="00D06A32" w:rsidRPr="009E4B38">
        <w:rPr>
          <w:rFonts w:ascii="Microsoft PhagsPa" w:hAnsi="Microsoft PhagsPa"/>
          <w:noProof/>
          <w:lang w:eastAsia="en-GB"/>
        </w:rPr>
        <mc:AlternateContent>
          <mc:Choice Requires="wps">
            <w:drawing>
              <wp:anchor distT="0" distB="0" distL="114300" distR="114300" simplePos="0" relativeHeight="251665408" behindDoc="0" locked="0" layoutInCell="1" allowOverlap="1" wp14:anchorId="4FCC753A" wp14:editId="3875C4DF">
                <wp:simplePos x="0" y="0"/>
                <wp:positionH relativeFrom="column">
                  <wp:posOffset>3630304</wp:posOffset>
                </wp:positionH>
                <wp:positionV relativeFrom="paragraph">
                  <wp:posOffset>2129051</wp:posOffset>
                </wp:positionV>
                <wp:extent cx="1555845" cy="2034540"/>
                <wp:effectExtent l="57150" t="38100" r="82550" b="990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845" cy="20345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1FB0A9A" w14:textId="77777777" w:rsidR="00C54146" w:rsidRPr="009E4B38" w:rsidRDefault="00C54146" w:rsidP="00D06A32">
                            <w:pPr>
                              <w:jc w:val="center"/>
                              <w:rPr>
                                <w:rFonts w:ascii="Microsoft PhagsPa" w:hAnsi="Microsoft PhagsPa"/>
                                <w:b/>
                                <w:u w:val="single"/>
                              </w:rPr>
                            </w:pPr>
                            <w:r w:rsidRPr="009E4B38">
                              <w:rPr>
                                <w:rFonts w:ascii="Microsoft PhagsPa" w:hAnsi="Microsoft PhagsPa"/>
                                <w:b/>
                                <w:sz w:val="28"/>
                                <w:u w:val="single"/>
                              </w:rPr>
                              <w:t xml:space="preserve">Year 4 </w:t>
                            </w:r>
                            <w:r w:rsidR="00D06A32" w:rsidRPr="009E4B38">
                              <w:rPr>
                                <w:rFonts w:ascii="Microsoft PhagsPa" w:hAnsi="Microsoft PhagsPa"/>
                                <w:b/>
                                <w:sz w:val="28"/>
                                <w:u w:val="single"/>
                              </w:rPr>
                              <w:br/>
                            </w:r>
                            <w:r w:rsidR="00D06A32" w:rsidRPr="009E4B38">
                              <w:rPr>
                                <w:rFonts w:ascii="Microsoft PhagsPa" w:hAnsi="Microsoft PhagsPa"/>
                                <w:b/>
                                <w:noProof/>
                                <w:lang w:eastAsia="en-GB"/>
                              </w:rPr>
                              <w:drawing>
                                <wp:inline distT="0" distB="0" distL="0" distR="0" wp14:anchorId="2D1D730D" wp14:editId="5DD39476">
                                  <wp:extent cx="668740" cy="668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5">
                                            <a:extLst>
                                              <a:ext uri="{28A0092B-C50C-407E-A947-70E740481C1C}">
                                                <a14:useLocalDpi xmlns:a14="http://schemas.microsoft.com/office/drawing/2010/main" val="0"/>
                                              </a:ext>
                                            </a:extLst>
                                          </a:blip>
                                          <a:stretch>
                                            <a:fillRect/>
                                          </a:stretch>
                                        </pic:blipFill>
                                        <pic:spPr>
                                          <a:xfrm>
                                            <a:off x="0" y="0"/>
                                            <a:ext cx="660180" cy="660180"/>
                                          </a:xfrm>
                                          <a:prstGeom prst="rect">
                                            <a:avLst/>
                                          </a:prstGeom>
                                        </pic:spPr>
                                      </pic:pic>
                                    </a:graphicData>
                                  </a:graphic>
                                </wp:inline>
                              </w:drawing>
                            </w:r>
                            <w:r w:rsidRPr="009E4B38">
                              <w:rPr>
                                <w:rFonts w:ascii="Microsoft PhagsPa" w:hAnsi="Microsoft PhagsPa"/>
                                <w:b/>
                                <w:sz w:val="28"/>
                                <w:u w:val="single"/>
                              </w:rPr>
                              <w:t>Home/School Sheet</w:t>
                            </w:r>
                          </w:p>
                          <w:p w14:paraId="26D29FD2" w14:textId="77F6C9BF" w:rsidR="00C54146" w:rsidRPr="009E4B38" w:rsidRDefault="00DA6565" w:rsidP="00CF7FC4">
                            <w:pPr>
                              <w:jc w:val="center"/>
                              <w:rPr>
                                <w:rFonts w:ascii="Microsoft PhagsPa" w:hAnsi="Microsoft PhagsPa"/>
                                <w:b/>
                                <w:sz w:val="28"/>
                                <w:u w:val="single"/>
                              </w:rPr>
                            </w:pPr>
                            <w:r>
                              <w:rPr>
                                <w:rFonts w:ascii="Microsoft PhagsPa" w:hAnsi="Microsoft PhagsPa"/>
                                <w:b/>
                                <w:sz w:val="28"/>
                                <w:u w:val="single"/>
                              </w:rPr>
                              <w:t>Spring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C753A" id="_x0000_s1035" type="#_x0000_t202" style="position:absolute;margin-left:285.85pt;margin-top:167.65pt;width:122.5pt;height:16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" fillcolor="#a7bfde [1620]" strokecolor="#4579b8 [3044]">
                <v:fill color2="#e4ecf5 [500]" rotate="t" angle="180" colors="0 #a3c4ff;22938f #bfd5ff;1 #e5eeff" focus="100%" type="gradient"/>
                <v:shadow on="t" color="black" opacity="24903f" origin=",.5" offset="0,.55556mm"/>
                <v:textbox>
                  <w:txbxContent>
                    <w:p w14:paraId="51FB0A9A" w14:textId="77777777" w:rsidR="00C54146" w:rsidRPr="009E4B38" w:rsidRDefault="00C54146" w:rsidP="00D06A32">
                      <w:pPr>
                        <w:jc w:val="center"/>
                        <w:rPr>
                          <w:rFonts w:ascii="Microsoft PhagsPa" w:hAnsi="Microsoft PhagsPa"/>
                          <w:b/>
                          <w:u w:val="single"/>
                        </w:rPr>
                      </w:pPr>
                      <w:r w:rsidRPr="009E4B38">
                        <w:rPr>
                          <w:rFonts w:ascii="Microsoft PhagsPa" w:hAnsi="Microsoft PhagsPa"/>
                          <w:b/>
                          <w:sz w:val="28"/>
                          <w:u w:val="single"/>
                        </w:rPr>
                        <w:t xml:space="preserve">Year 4 </w:t>
                      </w:r>
                      <w:r w:rsidR="00D06A32" w:rsidRPr="009E4B38">
                        <w:rPr>
                          <w:rFonts w:ascii="Microsoft PhagsPa" w:hAnsi="Microsoft PhagsPa"/>
                          <w:b/>
                          <w:sz w:val="28"/>
                          <w:u w:val="single"/>
                        </w:rPr>
                        <w:br/>
                      </w:r>
                      <w:r w:rsidR="00D06A32" w:rsidRPr="009E4B38">
                        <w:rPr>
                          <w:rFonts w:ascii="Microsoft PhagsPa" w:hAnsi="Microsoft PhagsPa"/>
                          <w:b/>
                          <w:noProof/>
                          <w:lang w:eastAsia="en-GB"/>
                        </w:rPr>
                        <w:drawing>
                          <wp:inline distT="0" distB="0" distL="0" distR="0" wp14:anchorId="2D1D730D" wp14:editId="5DD39476">
                            <wp:extent cx="668740" cy="668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6">
                                      <a:extLst>
                                        <a:ext uri="{28A0092B-C50C-407E-A947-70E740481C1C}">
                                          <a14:useLocalDpi xmlns:a14="http://schemas.microsoft.com/office/drawing/2010/main" val="0"/>
                                        </a:ext>
                                      </a:extLst>
                                    </a:blip>
                                    <a:stretch>
                                      <a:fillRect/>
                                    </a:stretch>
                                  </pic:blipFill>
                                  <pic:spPr>
                                    <a:xfrm>
                                      <a:off x="0" y="0"/>
                                      <a:ext cx="660180" cy="660180"/>
                                    </a:xfrm>
                                    <a:prstGeom prst="rect">
                                      <a:avLst/>
                                    </a:prstGeom>
                                  </pic:spPr>
                                </pic:pic>
                              </a:graphicData>
                            </a:graphic>
                          </wp:inline>
                        </w:drawing>
                      </w:r>
                      <w:r w:rsidRPr="009E4B38">
                        <w:rPr>
                          <w:rFonts w:ascii="Microsoft PhagsPa" w:hAnsi="Microsoft PhagsPa"/>
                          <w:b/>
                          <w:sz w:val="28"/>
                          <w:u w:val="single"/>
                        </w:rPr>
                        <w:t>Home/School Sheet</w:t>
                      </w:r>
                    </w:p>
                    <w:p w14:paraId="26D29FD2" w14:textId="77F6C9BF" w:rsidR="00C54146" w:rsidRPr="009E4B38" w:rsidRDefault="00DA6565" w:rsidP="00CF7FC4">
                      <w:pPr>
                        <w:jc w:val="center"/>
                        <w:rPr>
                          <w:rFonts w:ascii="Microsoft PhagsPa" w:hAnsi="Microsoft PhagsPa"/>
                          <w:b/>
                          <w:sz w:val="28"/>
                          <w:u w:val="single"/>
                        </w:rPr>
                      </w:pPr>
                      <w:r>
                        <w:rPr>
                          <w:rFonts w:ascii="Microsoft PhagsPa" w:hAnsi="Microsoft PhagsPa"/>
                          <w:b/>
                          <w:sz w:val="28"/>
                          <w:u w:val="single"/>
                        </w:rPr>
                        <w:t>Spring 2</w:t>
                      </w:r>
                    </w:p>
                  </w:txbxContent>
                </v:textbox>
              </v:shape>
            </w:pict>
          </mc:Fallback>
        </mc:AlternateContent>
      </w:r>
      <w:r w:rsidR="004A116E" w:rsidRPr="009E4B38">
        <w:rPr>
          <w:rFonts w:ascii="Microsoft PhagsPa" w:hAnsi="Microsoft PhagsPa"/>
          <w:noProof/>
          <w:lang w:eastAsia="en-GB"/>
        </w:rPr>
        <mc:AlternateContent>
          <mc:Choice Requires="wps">
            <w:drawing>
              <wp:anchor distT="0" distB="0" distL="114300" distR="114300" simplePos="0" relativeHeight="251679744" behindDoc="0" locked="0" layoutInCell="1" allowOverlap="1" wp14:anchorId="26E0CE15" wp14:editId="009EEA1A">
                <wp:simplePos x="0" y="0"/>
                <wp:positionH relativeFrom="column">
                  <wp:posOffset>2101755</wp:posOffset>
                </wp:positionH>
                <wp:positionV relativeFrom="paragraph">
                  <wp:posOffset>2129051</wp:posOffset>
                </wp:positionV>
                <wp:extent cx="1433015" cy="2044690"/>
                <wp:effectExtent l="0" t="0" r="1524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015" cy="2044690"/>
                        </a:xfrm>
                        <a:prstGeom prst="rect">
                          <a:avLst/>
                        </a:prstGeom>
                        <a:solidFill>
                          <a:sysClr val="window" lastClr="FFFFFF"/>
                        </a:solidFill>
                        <a:ln w="25400" cap="flat" cmpd="sng" algn="ctr">
                          <a:solidFill>
                            <a:srgbClr val="4F81BD"/>
                          </a:solidFill>
                          <a:prstDash val="solid"/>
                          <a:headEnd/>
                          <a:tailEnd/>
                        </a:ln>
                        <a:effectLst/>
                      </wps:spPr>
                      <wps:txbx>
                        <w:txbxContent>
                          <w:p w14:paraId="51485421" w14:textId="77777777" w:rsidR="00C54146" w:rsidRPr="009E4B38" w:rsidRDefault="00CF7FC4" w:rsidP="004A116E">
                            <w:pPr>
                              <w:jc w:val="center"/>
                              <w:rPr>
                                <w:rFonts w:ascii="Microsoft PhagsPa" w:hAnsi="Microsoft PhagsPa"/>
                                <w:sz w:val="20"/>
                                <w:szCs w:val="20"/>
                              </w:rPr>
                            </w:pPr>
                            <w:r w:rsidRPr="009E4B38">
                              <w:rPr>
                                <w:rFonts w:ascii="Microsoft PhagsPa" w:hAnsi="Microsoft PhagsPa"/>
                                <w:b/>
                                <w:sz w:val="32"/>
                                <w:szCs w:val="20"/>
                                <w:u w:val="single"/>
                              </w:rPr>
                              <w:t>Music</w:t>
                            </w:r>
                            <w:r w:rsidR="004A116E" w:rsidRPr="009E4B38">
                              <w:rPr>
                                <w:rFonts w:ascii="Microsoft PhagsPa" w:hAnsi="Microsoft PhagsPa"/>
                                <w:b/>
                                <w:sz w:val="20"/>
                                <w:szCs w:val="20"/>
                                <w:u w:val="single"/>
                              </w:rPr>
                              <w:br/>
                            </w:r>
                            <w:r w:rsidR="004A116E" w:rsidRPr="00F46197">
                              <w:rPr>
                                <w:rFonts w:ascii="Microsoft PhagsPa" w:hAnsi="Microsoft PhagsPa"/>
                                <w:szCs w:val="20"/>
                              </w:rPr>
                              <w:t>This year we will be</w:t>
                            </w:r>
                            <w:r w:rsidR="004A116E" w:rsidRPr="00F46197">
                              <w:rPr>
                                <w:rFonts w:ascii="Microsoft PhagsPa" w:hAnsi="Microsoft PhagsPa"/>
                                <w:b/>
                                <w:szCs w:val="20"/>
                              </w:rPr>
                              <w:t xml:space="preserve"> </w:t>
                            </w:r>
                            <w:r w:rsidR="004A116E" w:rsidRPr="00F46197">
                              <w:rPr>
                                <w:rFonts w:ascii="Microsoft PhagsPa" w:hAnsi="Microsoft PhagsPa"/>
                                <w:szCs w:val="20"/>
                              </w:rPr>
                              <w:t>learning to play guitars. We will have weekly lessons and be working towards an assembly for parents</w:t>
                            </w:r>
                            <w:r w:rsidR="004A116E" w:rsidRPr="009E4B38">
                              <w:rPr>
                                <w:rFonts w:ascii="Microsoft PhagsPa" w:hAnsi="Microsoft PhagsPa"/>
                                <w:sz w:val="20"/>
                                <w:szCs w:val="20"/>
                              </w:rPr>
                              <w:t>.</w:t>
                            </w:r>
                          </w:p>
                          <w:p w14:paraId="5ED064CE" w14:textId="77777777" w:rsidR="004A116E" w:rsidRPr="009E4B38" w:rsidRDefault="004A116E" w:rsidP="004A116E">
                            <w:pPr>
                              <w:jc w:val="center"/>
                              <w:rPr>
                                <w:rFonts w:ascii="Comic Sans MS" w:hAnsi="Comic Sans MS"/>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0CE15" id="_x0000_s1036" type="#_x0000_t202" style="position:absolute;margin-left:165.5pt;margin-top:167.65pt;width:112.85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" fillcolor="window" strokecolor="#4f81bd" strokeweight="2pt">
                <v:textbox>
                  <w:txbxContent>
                    <w:p w14:paraId="51485421" w14:textId="77777777" w:rsidR="00C54146" w:rsidRPr="009E4B38" w:rsidRDefault="00CF7FC4" w:rsidP="004A116E">
                      <w:pPr>
                        <w:jc w:val="center"/>
                        <w:rPr>
                          <w:rFonts w:ascii="Microsoft PhagsPa" w:hAnsi="Microsoft PhagsPa"/>
                          <w:sz w:val="20"/>
                          <w:szCs w:val="20"/>
                        </w:rPr>
                      </w:pPr>
                      <w:r w:rsidRPr="009E4B38">
                        <w:rPr>
                          <w:rFonts w:ascii="Microsoft PhagsPa" w:hAnsi="Microsoft PhagsPa"/>
                          <w:b/>
                          <w:sz w:val="32"/>
                          <w:szCs w:val="20"/>
                          <w:u w:val="single"/>
                        </w:rPr>
                        <w:t>Music</w:t>
                      </w:r>
                      <w:r w:rsidR="004A116E" w:rsidRPr="009E4B38">
                        <w:rPr>
                          <w:rFonts w:ascii="Microsoft PhagsPa" w:hAnsi="Microsoft PhagsPa"/>
                          <w:b/>
                          <w:sz w:val="20"/>
                          <w:szCs w:val="20"/>
                          <w:u w:val="single"/>
                        </w:rPr>
                        <w:br/>
                      </w:r>
                      <w:r w:rsidR="004A116E" w:rsidRPr="00F46197">
                        <w:rPr>
                          <w:rFonts w:ascii="Microsoft PhagsPa" w:hAnsi="Microsoft PhagsPa"/>
                          <w:szCs w:val="20"/>
                        </w:rPr>
                        <w:t>This year we will be</w:t>
                      </w:r>
                      <w:r w:rsidR="004A116E" w:rsidRPr="00F46197">
                        <w:rPr>
                          <w:rFonts w:ascii="Microsoft PhagsPa" w:hAnsi="Microsoft PhagsPa"/>
                          <w:b/>
                          <w:szCs w:val="20"/>
                        </w:rPr>
                        <w:t xml:space="preserve"> </w:t>
                      </w:r>
                      <w:r w:rsidR="004A116E" w:rsidRPr="00F46197">
                        <w:rPr>
                          <w:rFonts w:ascii="Microsoft PhagsPa" w:hAnsi="Microsoft PhagsPa"/>
                          <w:szCs w:val="20"/>
                        </w:rPr>
                        <w:t>learning to play guitars. We will have weekly lessons and be working towards an assembly for parents</w:t>
                      </w:r>
                      <w:r w:rsidR="004A116E" w:rsidRPr="009E4B38">
                        <w:rPr>
                          <w:rFonts w:ascii="Microsoft PhagsPa" w:hAnsi="Microsoft PhagsPa"/>
                          <w:sz w:val="20"/>
                          <w:szCs w:val="20"/>
                        </w:rPr>
                        <w:t>.</w:t>
                      </w:r>
                    </w:p>
                    <w:p w14:paraId="5ED064CE" w14:textId="77777777" w:rsidR="004A116E" w:rsidRPr="009E4B38" w:rsidRDefault="004A116E" w:rsidP="004A116E">
                      <w:pPr>
                        <w:jc w:val="center"/>
                        <w:rPr>
                          <w:rFonts w:ascii="Comic Sans MS" w:hAnsi="Comic Sans MS"/>
                          <w:b/>
                          <w:sz w:val="20"/>
                          <w:szCs w:val="20"/>
                          <w:u w:val="single"/>
                        </w:rPr>
                      </w:pPr>
                    </w:p>
                  </w:txbxContent>
                </v:textbox>
              </v:shape>
            </w:pict>
          </mc:Fallback>
        </mc:AlternateContent>
      </w:r>
      <w:r w:rsidR="00B831F8" w:rsidRPr="009E4B38">
        <w:rPr>
          <w:rFonts w:ascii="Microsoft PhagsPa" w:hAnsi="Microsoft PhagsPa"/>
          <w:noProof/>
          <w:lang w:eastAsia="en-GB"/>
        </w:rPr>
        <mc:AlternateContent>
          <mc:Choice Requires="wps">
            <w:drawing>
              <wp:anchor distT="0" distB="0" distL="114300" distR="114300" simplePos="0" relativeHeight="251661312" behindDoc="0" locked="0" layoutInCell="1" allowOverlap="1" wp14:anchorId="55D16483" wp14:editId="5D09D3A0">
                <wp:simplePos x="0" y="0"/>
                <wp:positionH relativeFrom="column">
                  <wp:posOffset>-583324</wp:posOffset>
                </wp:positionH>
                <wp:positionV relativeFrom="paragraph">
                  <wp:posOffset>2128345</wp:posOffset>
                </wp:positionV>
                <wp:extent cx="2585545" cy="2048510"/>
                <wp:effectExtent l="0" t="0" r="2476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545" cy="2048510"/>
                        </a:xfrm>
                        <a:prstGeom prst="rect">
                          <a:avLst/>
                        </a:prstGeom>
                        <a:solidFill>
                          <a:sysClr val="window" lastClr="FFFFFF"/>
                        </a:solidFill>
                        <a:ln w="25400" cap="flat" cmpd="sng" algn="ctr">
                          <a:solidFill>
                            <a:srgbClr val="4F81BD"/>
                          </a:solidFill>
                          <a:prstDash val="solid"/>
                          <a:headEnd/>
                          <a:tailEnd/>
                        </a:ln>
                        <a:effectLst/>
                      </wps:spPr>
                      <wps:txbx>
                        <w:txbxContent>
                          <w:p w14:paraId="5CF235F7" w14:textId="77777777" w:rsidR="00CF7FC4" w:rsidRPr="009E4B38" w:rsidRDefault="004746E5" w:rsidP="00CD475D">
                            <w:pPr>
                              <w:spacing w:after="0"/>
                              <w:jc w:val="center"/>
                              <w:rPr>
                                <w:rFonts w:ascii="Microsoft PhagsPa" w:hAnsi="Microsoft PhagsPa"/>
                                <w:b/>
                                <w:sz w:val="32"/>
                                <w:u w:val="single"/>
                              </w:rPr>
                            </w:pPr>
                            <w:r w:rsidRPr="009E4B38">
                              <w:rPr>
                                <w:rFonts w:ascii="Microsoft PhagsPa" w:hAnsi="Microsoft PhagsPa"/>
                                <w:b/>
                                <w:sz w:val="32"/>
                                <w:u w:val="single"/>
                              </w:rPr>
                              <w:t>R.E</w:t>
                            </w:r>
                          </w:p>
                          <w:p w14:paraId="09CFF42A" w14:textId="6B7A43EB" w:rsidR="002C7DE7" w:rsidRPr="000F4649" w:rsidRDefault="002C7DE7" w:rsidP="002C7DE7">
                            <w:pPr>
                              <w:spacing w:after="0"/>
                              <w:jc w:val="center"/>
                              <w:rPr>
                                <w:rFonts w:ascii="Microsoft PhagsPa" w:hAnsi="Microsoft PhagsPa"/>
                                <w:sz w:val="24"/>
                              </w:rPr>
                            </w:pPr>
                            <w:r w:rsidRPr="000F4649">
                              <w:rPr>
                                <w:rFonts w:ascii="Microsoft PhagsPa" w:hAnsi="Microsoft PhagsPa"/>
                              </w:rPr>
                              <w:t>This term we are focusing on ‘</w:t>
                            </w:r>
                            <w:r w:rsidR="00DA6565">
                              <w:rPr>
                                <w:rFonts w:ascii="Microsoft PhagsPa" w:hAnsi="Microsoft PhagsPa"/>
                              </w:rPr>
                              <w:t>Easter’</w:t>
                            </w:r>
                            <w:r w:rsidRPr="000F4649">
                              <w:rPr>
                                <w:rFonts w:ascii="Microsoft PhagsPa" w:hAnsi="Microsoft PhagsPa"/>
                              </w:rPr>
                              <w:t xml:space="preserve">. The children will be focusing </w:t>
                            </w:r>
                            <w:r w:rsidR="00DA6565">
                              <w:rPr>
                                <w:rFonts w:ascii="Microsoft PhagsPa" w:hAnsi="Microsoft PhagsPa"/>
                              </w:rPr>
                              <w:t xml:space="preserve">the story of Easter. We will begin by retelling and sequencing the story before writing a diary entry exploring how Jesus felt throughout the key events in the story of Easter. </w:t>
                            </w:r>
                          </w:p>
                          <w:p w14:paraId="530D23F7" w14:textId="05E052AA" w:rsidR="00CD475D" w:rsidRPr="000F4649" w:rsidRDefault="00CD475D" w:rsidP="002C7DE7">
                            <w:pPr>
                              <w:spacing w:after="0"/>
                              <w:jc w:val="center"/>
                              <w:rPr>
                                <w:rFonts w:ascii="Microsoft PhagsPa" w:hAnsi="Microsoft PhagsP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16483" id="_x0000_s1037" type="#_x0000_t202" style="position:absolute;margin-left:-45.95pt;margin-top:167.6pt;width:203.6pt;height:1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" fillcolor="window" strokecolor="#4f81bd" strokeweight="2pt">
                <v:textbox>
                  <w:txbxContent>
                    <w:p w14:paraId="5CF235F7" w14:textId="77777777" w:rsidR="00CF7FC4" w:rsidRPr="009E4B38" w:rsidRDefault="004746E5" w:rsidP="00CD475D">
                      <w:pPr>
                        <w:spacing w:after="0"/>
                        <w:jc w:val="center"/>
                        <w:rPr>
                          <w:rFonts w:ascii="Microsoft PhagsPa" w:hAnsi="Microsoft PhagsPa"/>
                          <w:b/>
                          <w:sz w:val="32"/>
                          <w:u w:val="single"/>
                        </w:rPr>
                      </w:pPr>
                      <w:r w:rsidRPr="009E4B38">
                        <w:rPr>
                          <w:rFonts w:ascii="Microsoft PhagsPa" w:hAnsi="Microsoft PhagsPa"/>
                          <w:b/>
                          <w:sz w:val="32"/>
                          <w:u w:val="single"/>
                        </w:rPr>
                        <w:t>R.E</w:t>
                      </w:r>
                    </w:p>
                    <w:p w14:paraId="09CFF42A" w14:textId="6B7A43EB" w:rsidR="002C7DE7" w:rsidRPr="000F4649" w:rsidRDefault="002C7DE7" w:rsidP="002C7DE7">
                      <w:pPr>
                        <w:spacing w:after="0"/>
                        <w:jc w:val="center"/>
                        <w:rPr>
                          <w:rFonts w:ascii="Microsoft PhagsPa" w:hAnsi="Microsoft PhagsPa"/>
                          <w:sz w:val="24"/>
                        </w:rPr>
                      </w:pPr>
                      <w:r w:rsidRPr="000F4649">
                        <w:rPr>
                          <w:rFonts w:ascii="Microsoft PhagsPa" w:hAnsi="Microsoft PhagsPa"/>
                        </w:rPr>
                        <w:t>This term we are focusing on ‘</w:t>
                      </w:r>
                      <w:r w:rsidR="00DA6565">
                        <w:rPr>
                          <w:rFonts w:ascii="Microsoft PhagsPa" w:hAnsi="Microsoft PhagsPa"/>
                        </w:rPr>
                        <w:t>Easter’</w:t>
                      </w:r>
                      <w:r w:rsidRPr="000F4649">
                        <w:rPr>
                          <w:rFonts w:ascii="Microsoft PhagsPa" w:hAnsi="Microsoft PhagsPa"/>
                        </w:rPr>
                        <w:t xml:space="preserve">. The children will be focusing </w:t>
                      </w:r>
                      <w:r w:rsidR="00DA6565">
                        <w:rPr>
                          <w:rFonts w:ascii="Microsoft PhagsPa" w:hAnsi="Microsoft PhagsPa"/>
                        </w:rPr>
                        <w:t xml:space="preserve">the story of Easter. We will begin by retelling and sequencing the story before writing a diary entry exploring how Jesus felt throughout the key events in the story of Easter. </w:t>
                      </w:r>
                    </w:p>
                    <w:p w14:paraId="530D23F7" w14:textId="05E052AA" w:rsidR="00CD475D" w:rsidRPr="000F4649" w:rsidRDefault="00CD475D" w:rsidP="002C7DE7">
                      <w:pPr>
                        <w:spacing w:after="0"/>
                        <w:jc w:val="center"/>
                        <w:rPr>
                          <w:rFonts w:ascii="Microsoft PhagsPa" w:hAnsi="Microsoft PhagsPa"/>
                          <w:sz w:val="24"/>
                        </w:rPr>
                      </w:pPr>
                    </w:p>
                  </w:txbxContent>
                </v:textbox>
              </v:shape>
            </w:pict>
          </mc:Fallback>
        </mc:AlternateContent>
      </w:r>
      <w:r w:rsidR="00C54146" w:rsidRPr="009E4B38">
        <w:rPr>
          <w:rFonts w:ascii="Microsoft PhagsPa" w:hAnsi="Microsoft PhagsPa"/>
        </w:rPr>
        <w:t>James a</w:t>
      </w:r>
    </w:p>
    <w:sectPr w:rsidR="008121A0" w:rsidRPr="009E4B38" w:rsidSect="00CF7F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C4"/>
    <w:rsid w:val="0000661E"/>
    <w:rsid w:val="00021D20"/>
    <w:rsid w:val="000571B4"/>
    <w:rsid w:val="000609C0"/>
    <w:rsid w:val="000F4649"/>
    <w:rsid w:val="000F66FB"/>
    <w:rsid w:val="00177E2C"/>
    <w:rsid w:val="001927D9"/>
    <w:rsid w:val="001E19A7"/>
    <w:rsid w:val="001F1A39"/>
    <w:rsid w:val="00210E9C"/>
    <w:rsid w:val="00273515"/>
    <w:rsid w:val="002B459B"/>
    <w:rsid w:val="002C7DE7"/>
    <w:rsid w:val="002D4D88"/>
    <w:rsid w:val="002F6E0F"/>
    <w:rsid w:val="00370449"/>
    <w:rsid w:val="00393165"/>
    <w:rsid w:val="003D3DF6"/>
    <w:rsid w:val="0041064D"/>
    <w:rsid w:val="00434FF6"/>
    <w:rsid w:val="004746E5"/>
    <w:rsid w:val="00475205"/>
    <w:rsid w:val="00497FCA"/>
    <w:rsid w:val="004A116E"/>
    <w:rsid w:val="0050511C"/>
    <w:rsid w:val="0066441B"/>
    <w:rsid w:val="00687AAF"/>
    <w:rsid w:val="006F6729"/>
    <w:rsid w:val="00706BF0"/>
    <w:rsid w:val="007A2864"/>
    <w:rsid w:val="007B557E"/>
    <w:rsid w:val="007E669C"/>
    <w:rsid w:val="008121A0"/>
    <w:rsid w:val="008123C5"/>
    <w:rsid w:val="008B28E7"/>
    <w:rsid w:val="00913705"/>
    <w:rsid w:val="009233A2"/>
    <w:rsid w:val="00986D89"/>
    <w:rsid w:val="009E4B38"/>
    <w:rsid w:val="009F24E1"/>
    <w:rsid w:val="00A27AF7"/>
    <w:rsid w:val="00B6172F"/>
    <w:rsid w:val="00B741DE"/>
    <w:rsid w:val="00B7585B"/>
    <w:rsid w:val="00B831F8"/>
    <w:rsid w:val="00C3474D"/>
    <w:rsid w:val="00C54146"/>
    <w:rsid w:val="00C82E87"/>
    <w:rsid w:val="00C82FA6"/>
    <w:rsid w:val="00CD0E6C"/>
    <w:rsid w:val="00CD475D"/>
    <w:rsid w:val="00CF7FC4"/>
    <w:rsid w:val="00D06A32"/>
    <w:rsid w:val="00D94753"/>
    <w:rsid w:val="00DA0AAC"/>
    <w:rsid w:val="00DA313A"/>
    <w:rsid w:val="00DA6565"/>
    <w:rsid w:val="00E90A8A"/>
    <w:rsid w:val="00F10F1D"/>
    <w:rsid w:val="00F20858"/>
    <w:rsid w:val="00F24846"/>
    <w:rsid w:val="00F46197"/>
    <w:rsid w:val="00F71476"/>
    <w:rsid w:val="00FF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59C5"/>
  <w15:docId w15:val="{104CAEBA-C8CB-468D-9275-1BB35F86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Ciara Coleman</cp:lastModifiedBy>
  <cp:revision>3</cp:revision>
  <cp:lastPrinted>2017-09-06T14:54:00Z</cp:lastPrinted>
  <dcterms:created xsi:type="dcterms:W3CDTF">2019-02-27T15:06:00Z</dcterms:created>
  <dcterms:modified xsi:type="dcterms:W3CDTF">2019-02-27T15:14:00Z</dcterms:modified>
</cp:coreProperties>
</file>