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114300" distR="114300" simplePos="0" locked="0" layoutInCell="1" allowOverlap="1" relativeHeight="2" wp14:anchorId="100F2E41">
                <wp:simplePos x="0" y="0"/>
                <wp:positionH relativeFrom="column">
                  <wp:posOffset>-582295</wp:posOffset>
                </wp:positionH>
                <wp:positionV relativeFrom="paragraph">
                  <wp:posOffset>285750</wp:posOffset>
                </wp:positionV>
                <wp:extent cx="3578860" cy="2648585"/>
                <wp:effectExtent l="0" t="0" r="22225" b="19050"/>
                <wp:wrapNone/>
                <wp:docPr id="1" name="Text Box 2"/>
                <a:graphic xmlns:a="http://schemas.openxmlformats.org/drawingml/2006/main">
                  <a:graphicData uri="http://schemas.microsoft.com/office/word/2010/wordprocessingShape">
                    <wps:wsp>
                      <wps:cNvSpPr/>
                      <wps:spPr>
                        <a:xfrm>
                          <a:off x="0" y="0"/>
                          <a:ext cx="3578400" cy="2647800"/>
                        </a:xfrm>
                        <a:prstGeom prst="rect">
                          <a:avLst/>
                        </a:prstGeom>
                        <a:ln>
                          <a:round/>
                        </a:ln>
                      </wps:spPr>
                      <wps:style>
                        <a:lnRef idx="2">
                          <a:schemeClr val="accent1"/>
                        </a:lnRef>
                        <a:fillRef idx="1">
                          <a:schemeClr val="lt1"/>
                        </a:fillRef>
                        <a:effectRef idx="0">
                          <a:schemeClr val="accent1"/>
                        </a:effectRef>
                        <a:fontRef idx="minor"/>
                      </wps:style>
                      <wps:txbx>
                        <w:txbxContent>
                          <w:p>
                            <w:pPr>
                              <w:pStyle w:val="FrameContents"/>
                              <w:jc w:val="center"/>
                              <w:rPr>
                                <w:rFonts w:ascii="Comic Sans MS" w:hAnsi="Comic Sans MS"/>
                                <w:b/>
                                <w:b/>
                                <w:sz w:val="32"/>
                                <w:u w:val="single"/>
                              </w:rPr>
                            </w:pPr>
                            <w:r>
                              <w:rPr>
                                <w:rFonts w:ascii="Comic Sans MS" w:hAnsi="Comic Sans MS"/>
                                <w:b/>
                                <w:color w:val="000000"/>
                                <w:sz w:val="32"/>
                                <w:u w:val="single"/>
                              </w:rPr>
                              <w:t>English</w:t>
                            </w:r>
                          </w:p>
                          <w:p>
                            <w:pPr>
                              <w:pStyle w:val="FrameContents"/>
                              <w:spacing w:before="0" w:after="200"/>
                              <w:jc w:val="center"/>
                              <w:rPr>
                                <w:color w:val="000000"/>
                              </w:rPr>
                            </w:pPr>
                            <w:r>
                              <w:rPr>
                                <w:rFonts w:ascii="Comic Sans MS" w:hAnsi="Comic Sans MS"/>
                                <w:color w:val="000000"/>
                                <w:sz w:val="28"/>
                              </w:rPr>
                              <w:t xml:space="preserve">Our first book we will be studying is ‘The Egyptian Cinderella’. We will be exploring different cultures and traditions. We will be making predictions and eventually writing our own Egyptian fairytale narrative. </w:t>
                            </w:r>
                          </w:p>
                        </w:txbxContent>
                      </wps:txbx>
                      <wps:bodyPr>
                        <a:noAutofit/>
                      </wps:bodyPr>
                    </wps:wsp>
                  </a:graphicData>
                </a:graphic>
              </wp:anchor>
            </w:drawing>
          </mc:Choice>
          <mc:Fallback>
            <w:pict>
              <v:rect id="shape_0" ID="Text Box 2" fillcolor="white" stroked="t" style="position:absolute;margin-left:-45.85pt;margin-top:22.5pt;width:281.7pt;height:208.45pt" wp14:anchorId="100F2E41">
                <w10:wrap type="square"/>
                <v:fill o:detectmouseclick="t" type="solid" color2="black"/>
                <v:stroke color="#4f81bd" weight="25560" joinstyle="round" endcap="flat"/>
                <v:textbox>
                  <w:txbxContent>
                    <w:p>
                      <w:pPr>
                        <w:pStyle w:val="FrameContents"/>
                        <w:jc w:val="center"/>
                        <w:rPr>
                          <w:rFonts w:ascii="Comic Sans MS" w:hAnsi="Comic Sans MS"/>
                          <w:b/>
                          <w:b/>
                          <w:sz w:val="32"/>
                          <w:u w:val="single"/>
                        </w:rPr>
                      </w:pPr>
                      <w:r>
                        <w:rPr>
                          <w:rFonts w:ascii="Comic Sans MS" w:hAnsi="Comic Sans MS"/>
                          <w:b/>
                          <w:color w:val="000000"/>
                          <w:sz w:val="32"/>
                          <w:u w:val="single"/>
                        </w:rPr>
                        <w:t>English</w:t>
                      </w:r>
                    </w:p>
                    <w:p>
                      <w:pPr>
                        <w:pStyle w:val="FrameContents"/>
                        <w:spacing w:before="0" w:after="200"/>
                        <w:jc w:val="center"/>
                        <w:rPr>
                          <w:color w:val="000000"/>
                        </w:rPr>
                      </w:pPr>
                      <w:r>
                        <w:rPr>
                          <w:rFonts w:ascii="Comic Sans MS" w:hAnsi="Comic Sans MS"/>
                          <w:color w:val="000000"/>
                          <w:sz w:val="28"/>
                        </w:rPr>
                        <w:t xml:space="preserve">Our first book we will be studying is ‘The Egyptian Cinderella’. We will be exploring different cultures and traditions. We will be making predictions and eventually writing our own Egyptian fairytale narrative. </w:t>
                      </w:r>
                    </w:p>
                  </w:txbxContent>
                </v:textbox>
              </v:rect>
            </w:pict>
          </mc:Fallback>
        </mc:AlternateContent>
        <mc:AlternateContent>
          <mc:Choice Requires="wps">
            <w:drawing>
              <wp:anchor behindDoc="0" distT="0" distB="0" distL="114300" distR="114300" simplePos="0" locked="0" layoutInCell="1" allowOverlap="1" relativeHeight="4" wp14:anchorId="21A77039">
                <wp:simplePos x="0" y="0"/>
                <wp:positionH relativeFrom="column">
                  <wp:posOffset>3105150</wp:posOffset>
                </wp:positionH>
                <wp:positionV relativeFrom="paragraph">
                  <wp:posOffset>285750</wp:posOffset>
                </wp:positionV>
                <wp:extent cx="2711450" cy="2701290"/>
                <wp:effectExtent l="0" t="0" r="13335" b="23495"/>
                <wp:wrapNone/>
                <wp:docPr id="3" name="Text Box 2"/>
                <a:graphic xmlns:a="http://schemas.openxmlformats.org/drawingml/2006/main">
                  <a:graphicData uri="http://schemas.microsoft.com/office/word/2010/wordprocessingShape">
                    <wps:wsp>
                      <wps:cNvSpPr/>
                      <wps:spPr>
                        <a:xfrm>
                          <a:off x="0" y="0"/>
                          <a:ext cx="2710800" cy="2700720"/>
                        </a:xfrm>
                        <a:prstGeom prst="rect">
                          <a:avLst/>
                        </a:prstGeom>
                        <a:ln>
                          <a:round/>
                        </a:ln>
                      </wps:spPr>
                      <wps:style>
                        <a:lnRef idx="2">
                          <a:schemeClr val="accent1"/>
                        </a:lnRef>
                        <a:fillRef idx="1">
                          <a:schemeClr val="lt1"/>
                        </a:fillRef>
                        <a:effectRef idx="0">
                          <a:schemeClr val="accent1"/>
                        </a:effectRef>
                        <a:fontRef idx="minor"/>
                      </wps:style>
                      <wps:txbx>
                        <w:txbxContent>
                          <w:p>
                            <w:pPr>
                              <w:pStyle w:val="FrameContents"/>
                              <w:jc w:val="center"/>
                              <w:rPr>
                                <w:rFonts w:ascii="Comic Sans MS" w:hAnsi="Comic Sans MS"/>
                                <w:b/>
                                <w:b/>
                                <w:sz w:val="32"/>
                                <w:u w:val="single"/>
                              </w:rPr>
                            </w:pPr>
                            <w:r>
                              <w:rPr>
                                <w:rFonts w:ascii="Comic Sans MS" w:hAnsi="Comic Sans MS"/>
                                <w:b/>
                                <w:color w:val="000000"/>
                                <w:sz w:val="32"/>
                                <w:u w:val="single"/>
                              </w:rPr>
                              <w:t>History</w:t>
                            </w:r>
                          </w:p>
                          <w:p>
                            <w:pPr>
                              <w:pStyle w:val="FrameContents"/>
                              <w:jc w:val="center"/>
                              <w:rPr>
                                <w:rFonts w:ascii="Comic Sans MS" w:hAnsi="Comic Sans MS"/>
                                <w:sz w:val="28"/>
                                <w:u w:val="single"/>
                              </w:rPr>
                            </w:pPr>
                            <w:r>
                              <w:rPr>
                                <w:rFonts w:ascii="Comic Sans MS" w:hAnsi="Comic Sans MS"/>
                                <w:color w:val="000000"/>
                                <w:sz w:val="28"/>
                                <w:u w:val="single"/>
                              </w:rPr>
                              <w:t>How can we rediscover the wonders of Ancient Egypt?</w:t>
                            </w:r>
                          </w:p>
                          <w:p>
                            <w:pPr>
                              <w:pStyle w:val="FrameContents"/>
                              <w:spacing w:before="0" w:after="200"/>
                              <w:jc w:val="center"/>
                              <w:rPr>
                                <w:color w:val="000000"/>
                              </w:rPr>
                            </w:pPr>
                            <w:r>
                              <w:rPr>
                                <w:rFonts w:ascii="Comic Sans MS" w:hAnsi="Comic Sans MS"/>
                                <w:color w:val="000000"/>
                                <w:szCs w:val="20"/>
                              </w:rPr>
                              <w:t>This half term we will be exploring the discovery of Tutankhamen and the use and history of hieroglyphics. We will also be exploring different Pharaohs and why they were appreciated in Egypt.</w:t>
                            </w:r>
                          </w:p>
                        </w:txbxContent>
                      </wps:txbx>
                      <wps:bodyPr>
                        <a:noAutofit/>
                      </wps:bodyPr>
                    </wps:wsp>
                  </a:graphicData>
                </a:graphic>
              </wp:anchor>
            </w:drawing>
          </mc:Choice>
          <mc:Fallback>
            <w:pict>
              <v:rect id="shape_0" ID="Text Box 2" fillcolor="white" stroked="t" style="position:absolute;margin-left:244.5pt;margin-top:22.5pt;width:213.4pt;height:212.6pt" wp14:anchorId="21A77039">
                <w10:wrap type="square"/>
                <v:fill o:detectmouseclick="t" type="solid" color2="black"/>
                <v:stroke color="#4f81bd" weight="25560" joinstyle="round" endcap="flat"/>
                <v:textbox>
                  <w:txbxContent>
                    <w:p>
                      <w:pPr>
                        <w:pStyle w:val="FrameContents"/>
                        <w:jc w:val="center"/>
                        <w:rPr>
                          <w:rFonts w:ascii="Comic Sans MS" w:hAnsi="Comic Sans MS"/>
                          <w:b/>
                          <w:b/>
                          <w:sz w:val="32"/>
                          <w:u w:val="single"/>
                        </w:rPr>
                      </w:pPr>
                      <w:r>
                        <w:rPr>
                          <w:rFonts w:ascii="Comic Sans MS" w:hAnsi="Comic Sans MS"/>
                          <w:b/>
                          <w:color w:val="000000"/>
                          <w:sz w:val="32"/>
                          <w:u w:val="single"/>
                        </w:rPr>
                        <w:t>History</w:t>
                      </w:r>
                    </w:p>
                    <w:p>
                      <w:pPr>
                        <w:pStyle w:val="FrameContents"/>
                        <w:jc w:val="center"/>
                        <w:rPr>
                          <w:rFonts w:ascii="Comic Sans MS" w:hAnsi="Comic Sans MS"/>
                          <w:sz w:val="28"/>
                          <w:u w:val="single"/>
                        </w:rPr>
                      </w:pPr>
                      <w:r>
                        <w:rPr>
                          <w:rFonts w:ascii="Comic Sans MS" w:hAnsi="Comic Sans MS"/>
                          <w:color w:val="000000"/>
                          <w:sz w:val="28"/>
                          <w:u w:val="single"/>
                        </w:rPr>
                        <w:t>How can we rediscover the wonders of Ancient Egypt?</w:t>
                      </w:r>
                    </w:p>
                    <w:p>
                      <w:pPr>
                        <w:pStyle w:val="FrameContents"/>
                        <w:spacing w:before="0" w:after="200"/>
                        <w:jc w:val="center"/>
                        <w:rPr>
                          <w:color w:val="000000"/>
                        </w:rPr>
                      </w:pPr>
                      <w:r>
                        <w:rPr>
                          <w:rFonts w:ascii="Comic Sans MS" w:hAnsi="Comic Sans MS"/>
                          <w:color w:val="000000"/>
                          <w:szCs w:val="20"/>
                        </w:rPr>
                        <w:t>This half term we will be exploring the discovery of Tutankhamen and the use and history of hieroglyphics. We will also be exploring different Pharaohs and why they were appreciated in Egypt.</w:t>
                      </w:r>
                    </w:p>
                  </w:txbxContent>
                </v:textbox>
              </v:rect>
            </w:pict>
          </mc:Fallback>
        </mc:AlternateContent>
        <mc:AlternateContent>
          <mc:Choice Requires="wps">
            <w:drawing>
              <wp:anchor behindDoc="0" distT="0" distB="0" distL="114300" distR="114300" simplePos="0" locked="0" layoutInCell="1" allowOverlap="1" relativeHeight="6" wp14:anchorId="3006BF1B">
                <wp:simplePos x="0" y="0"/>
                <wp:positionH relativeFrom="column">
                  <wp:posOffset>5924550</wp:posOffset>
                </wp:positionH>
                <wp:positionV relativeFrom="paragraph">
                  <wp:posOffset>285750</wp:posOffset>
                </wp:positionV>
                <wp:extent cx="3499485" cy="2701290"/>
                <wp:effectExtent l="0" t="0" r="25400" b="23495"/>
                <wp:wrapNone/>
                <wp:docPr id="5" name="Text Box 2"/>
                <a:graphic xmlns:a="http://schemas.openxmlformats.org/drawingml/2006/main">
                  <a:graphicData uri="http://schemas.microsoft.com/office/word/2010/wordprocessingShape">
                    <wps:wsp>
                      <wps:cNvSpPr/>
                      <wps:spPr>
                        <a:xfrm>
                          <a:off x="0" y="0"/>
                          <a:ext cx="3498840" cy="2700720"/>
                        </a:xfrm>
                        <a:prstGeom prst="rect">
                          <a:avLst/>
                        </a:prstGeom>
                        <a:ln>
                          <a:round/>
                        </a:ln>
                      </wps:spPr>
                      <wps:style>
                        <a:lnRef idx="2">
                          <a:schemeClr val="accent1"/>
                        </a:lnRef>
                        <a:fillRef idx="1">
                          <a:schemeClr val="lt1"/>
                        </a:fillRef>
                        <a:effectRef idx="0">
                          <a:schemeClr val="accent1"/>
                        </a:effectRef>
                        <a:fontRef idx="minor"/>
                      </wps:style>
                      <wps:txbx>
                        <w:txbxContent>
                          <w:p>
                            <w:pPr>
                              <w:pStyle w:val="FrameContents"/>
                              <w:jc w:val="center"/>
                              <w:rPr>
                                <w:rFonts w:ascii="Comic Sans MS" w:hAnsi="Comic Sans MS"/>
                                <w:b/>
                                <w:b/>
                                <w:sz w:val="36"/>
                                <w:u w:val="single"/>
                              </w:rPr>
                            </w:pPr>
                            <w:r>
                              <w:rPr>
                                <w:rFonts w:ascii="Comic Sans MS" w:hAnsi="Comic Sans MS"/>
                                <w:b/>
                                <w:color w:val="000000"/>
                                <w:sz w:val="36"/>
                                <w:u w:val="single"/>
                              </w:rPr>
                              <w:t>Maths</w:t>
                            </w:r>
                          </w:p>
                          <w:p>
                            <w:pPr>
                              <w:pStyle w:val="FrameContents"/>
                              <w:spacing w:before="0" w:after="200"/>
                              <w:jc w:val="center"/>
                              <w:rPr>
                                <w:color w:val="000000"/>
                              </w:rPr>
                            </w:pPr>
                            <w:r>
                              <w:rPr>
                                <w:rFonts w:ascii="Comic Sans MS" w:hAnsi="Comic Sans MS"/>
                                <w:color w:val="000000"/>
                                <w:sz w:val="28"/>
                              </w:rPr>
                              <w:t xml:space="preserve">This half term in Maths we will be starting with our ‘Number’ topic. We will be looking at place value and ordering and comparing numbers. We will also be exploring negative numbers in real life context and Roman Numerals. </w:t>
                            </w:r>
                          </w:p>
                        </w:txbxContent>
                      </wps:txbx>
                      <wps:bodyPr>
                        <a:noAutofit/>
                      </wps:bodyPr>
                    </wps:wsp>
                  </a:graphicData>
                </a:graphic>
              </wp:anchor>
            </w:drawing>
          </mc:Choice>
          <mc:Fallback>
            <w:pict>
              <v:rect id="shape_0" ID="Text Box 2" fillcolor="white" stroked="t" style="position:absolute;margin-left:466.5pt;margin-top:22.5pt;width:275.45pt;height:212.6pt" wp14:anchorId="3006BF1B">
                <w10:wrap type="square"/>
                <v:fill o:detectmouseclick="t" type="solid" color2="black"/>
                <v:stroke color="#4f81bd" weight="25560" joinstyle="round" endcap="flat"/>
                <v:textbox>
                  <w:txbxContent>
                    <w:p>
                      <w:pPr>
                        <w:pStyle w:val="FrameContents"/>
                        <w:jc w:val="center"/>
                        <w:rPr>
                          <w:rFonts w:ascii="Comic Sans MS" w:hAnsi="Comic Sans MS"/>
                          <w:b/>
                          <w:b/>
                          <w:sz w:val="36"/>
                          <w:u w:val="single"/>
                        </w:rPr>
                      </w:pPr>
                      <w:r>
                        <w:rPr>
                          <w:rFonts w:ascii="Comic Sans MS" w:hAnsi="Comic Sans MS"/>
                          <w:b/>
                          <w:color w:val="000000"/>
                          <w:sz w:val="36"/>
                          <w:u w:val="single"/>
                        </w:rPr>
                        <w:t>Maths</w:t>
                      </w:r>
                    </w:p>
                    <w:p>
                      <w:pPr>
                        <w:pStyle w:val="FrameContents"/>
                        <w:spacing w:before="0" w:after="200"/>
                        <w:jc w:val="center"/>
                        <w:rPr>
                          <w:color w:val="000000"/>
                        </w:rPr>
                      </w:pPr>
                      <w:r>
                        <w:rPr>
                          <w:rFonts w:ascii="Comic Sans MS" w:hAnsi="Comic Sans MS"/>
                          <w:color w:val="000000"/>
                          <w:sz w:val="28"/>
                        </w:rPr>
                        <w:t xml:space="preserve">This half term in Maths we will be starting with our ‘Number’ topic. We will be looking at place value and ordering and comparing numbers. We will also be exploring negative numbers in real life context and Roman Numerals. </w:t>
                      </w:r>
                    </w:p>
                  </w:txbxContent>
                </v:textbox>
              </v:rect>
            </w:pict>
          </mc:Fallback>
        </mc:AlternateContent>
      </w:r>
      <w:bookmarkStart w:id="0" w:name="_GoBack"/>
      <w:bookmarkStart w:id="1" w:name="_GoBack"/>
      <w:bookmarkEnd w:id="1"/>
    </w:p>
    <w:p>
      <w:pPr>
        <w:pStyle w:val="Normal"/>
        <w:rPr/>
      </w:pPr>
      <w:r>
        <w:rPr/>
      </w:r>
    </w:p>
    <w:p>
      <w:pPr>
        <w:pStyle w:val="Normal"/>
        <w:rPr/>
      </w:pPr>
      <w:r>
        <w:rPr/>
      </w:r>
    </w:p>
    <w:p>
      <w:pPr>
        <w:pStyle w:val="Normal"/>
        <w:widowControl/>
        <w:bidi w:val="0"/>
        <w:spacing w:lineRule="auto" w:line="276" w:before="0" w:after="200"/>
        <w:jc w:val="left"/>
        <w:rPr/>
      </w:pPr>
      <w:r>
        <mc:AlternateContent>
          <mc:Choice Requires="wps">
            <w:drawing>
              <wp:anchor behindDoc="0" distT="0" distB="0" distL="114300" distR="114300" simplePos="0" locked="0" layoutInCell="1" allowOverlap="1" relativeHeight="3" wp14:anchorId="32770178">
                <wp:simplePos x="0" y="0"/>
                <wp:positionH relativeFrom="column">
                  <wp:posOffset>-590550</wp:posOffset>
                </wp:positionH>
                <wp:positionV relativeFrom="paragraph">
                  <wp:posOffset>2021205</wp:posOffset>
                </wp:positionV>
                <wp:extent cx="2839085" cy="2077085"/>
                <wp:effectExtent l="0" t="0" r="19050" b="19050"/>
                <wp:wrapNone/>
                <wp:docPr id="7" name="Text Box 2"/>
                <a:graphic xmlns:a="http://schemas.openxmlformats.org/drawingml/2006/main">
                  <a:graphicData uri="http://schemas.microsoft.com/office/word/2010/wordprocessingShape">
                    <wps:wsp>
                      <wps:cNvSpPr/>
                      <wps:spPr>
                        <a:xfrm>
                          <a:off x="0" y="0"/>
                          <a:ext cx="2838600" cy="2076480"/>
                        </a:xfrm>
                        <a:prstGeom prst="rect">
                          <a:avLst/>
                        </a:prstGeom>
                        <a:solidFill>
                          <a:srgbClr val="ffffff"/>
                        </a:solidFill>
                        <a:ln w="25560">
                          <a:solidFill>
                            <a:srgbClr val="4f81bd"/>
                          </a:solidFill>
                          <a:round/>
                        </a:ln>
                      </wps:spPr>
                      <wps:style>
                        <a:lnRef idx="0"/>
                        <a:fillRef idx="0"/>
                        <a:effectRef idx="0"/>
                        <a:fontRef idx="minor"/>
                      </wps:style>
                      <wps:txbx>
                        <w:txbxContent>
                          <w:p>
                            <w:pPr>
                              <w:pStyle w:val="FrameContents"/>
                              <w:spacing w:before="0" w:after="0"/>
                              <w:jc w:val="center"/>
                              <w:rPr>
                                <w:rFonts w:ascii="Comic Sans MS" w:hAnsi="Comic Sans MS"/>
                                <w:b/>
                                <w:b/>
                                <w:sz w:val="32"/>
                                <w:u w:val="single"/>
                              </w:rPr>
                            </w:pPr>
                            <w:r>
                              <w:rPr>
                                <w:rFonts w:ascii="Comic Sans MS" w:hAnsi="Comic Sans MS"/>
                                <w:b/>
                                <w:color w:val="auto"/>
                                <w:sz w:val="32"/>
                                <w:u w:val="single"/>
                              </w:rPr>
                              <w:t>R.E/PSHE</w:t>
                            </w:r>
                          </w:p>
                          <w:p>
                            <w:pPr>
                              <w:pStyle w:val="FrameContents"/>
                              <w:spacing w:before="0" w:after="0"/>
                              <w:jc w:val="center"/>
                              <w:rPr>
                                <w:rFonts w:ascii="Comic Sans MS" w:hAnsi="Comic Sans MS"/>
                                <w:sz w:val="28"/>
                              </w:rPr>
                            </w:pPr>
                            <w:r>
                              <w:rPr>
                                <w:rFonts w:ascii="Comic Sans MS" w:hAnsi="Comic Sans MS"/>
                                <w:color w:val="auto"/>
                                <w:sz w:val="28"/>
                              </w:rPr>
                              <w:t xml:space="preserve">We will be exploring our new topic ‘Signs and Symbols’. We will be exploring well-known signs and religious symbols and the meaning behind these.  </w:t>
                            </w:r>
                          </w:p>
                          <w:p>
                            <w:pPr>
                              <w:pStyle w:val="FrameContents"/>
                              <w:spacing w:before="0" w:after="200"/>
                              <w:jc w:val="center"/>
                              <w:rPr>
                                <w:color w:val="auto"/>
                              </w:rPr>
                            </w:pPr>
                            <w:r>
                              <w:rPr>
                                <w:rFonts w:ascii="Comic Sans MS" w:hAnsi="Comic Sans MS"/>
                                <w:color w:val="auto"/>
                                <w:sz w:val="24"/>
                              </w:rPr>
                              <w:t xml:space="preserve"> </w:t>
                            </w:r>
                          </w:p>
                        </w:txbxContent>
                      </wps:txbx>
                      <wps:bodyPr>
                        <a:noAutofit/>
                      </wps:bodyPr>
                    </wps:wsp>
                  </a:graphicData>
                </a:graphic>
              </wp:anchor>
            </w:drawing>
          </mc:Choice>
          <mc:Fallback>
            <w:pict>
              <v:rect id="shape_0" ID="Text Box 2" fillcolor="white" stroked="t" style="position:absolute;margin-left:-46.5pt;margin-top:159.15pt;width:223.45pt;height:163.45pt" wp14:anchorId="32770178">
                <w10:wrap type="square"/>
                <v:fill o:detectmouseclick="t" type="solid" color2="black"/>
                <v:stroke color="#4f81bd" weight="25560" joinstyle="round" endcap="flat"/>
                <v:textbox>
                  <w:txbxContent>
                    <w:p>
                      <w:pPr>
                        <w:pStyle w:val="FrameContents"/>
                        <w:spacing w:before="0" w:after="0"/>
                        <w:jc w:val="center"/>
                        <w:rPr>
                          <w:rFonts w:ascii="Comic Sans MS" w:hAnsi="Comic Sans MS"/>
                          <w:b/>
                          <w:b/>
                          <w:sz w:val="32"/>
                          <w:u w:val="single"/>
                        </w:rPr>
                      </w:pPr>
                      <w:r>
                        <w:rPr>
                          <w:rFonts w:ascii="Comic Sans MS" w:hAnsi="Comic Sans MS"/>
                          <w:b/>
                          <w:color w:val="auto"/>
                          <w:sz w:val="32"/>
                          <w:u w:val="single"/>
                        </w:rPr>
                        <w:t>R.E/PSHE</w:t>
                      </w:r>
                    </w:p>
                    <w:p>
                      <w:pPr>
                        <w:pStyle w:val="FrameContents"/>
                        <w:spacing w:before="0" w:after="0"/>
                        <w:jc w:val="center"/>
                        <w:rPr>
                          <w:rFonts w:ascii="Comic Sans MS" w:hAnsi="Comic Sans MS"/>
                          <w:sz w:val="28"/>
                        </w:rPr>
                      </w:pPr>
                      <w:r>
                        <w:rPr>
                          <w:rFonts w:ascii="Comic Sans MS" w:hAnsi="Comic Sans MS"/>
                          <w:color w:val="auto"/>
                          <w:sz w:val="28"/>
                        </w:rPr>
                        <w:t xml:space="preserve">We will be exploring our new topic ‘Signs and Symbols’. We will be exploring well-known signs and religious symbols and the meaning behind these.  </w:t>
                      </w:r>
                    </w:p>
                    <w:p>
                      <w:pPr>
                        <w:pStyle w:val="FrameContents"/>
                        <w:spacing w:before="0" w:after="200"/>
                        <w:jc w:val="center"/>
                        <w:rPr>
                          <w:color w:val="auto"/>
                        </w:rPr>
                      </w:pPr>
                      <w:r>
                        <w:rPr>
                          <w:rFonts w:ascii="Comic Sans MS" w:hAnsi="Comic Sans MS"/>
                          <w:color w:val="auto"/>
                          <w:sz w:val="24"/>
                        </w:rPr>
                        <w:t xml:space="preserve"> </w:t>
                      </w:r>
                    </w:p>
                  </w:txbxContent>
                </v:textbox>
              </v:rect>
            </w:pict>
          </mc:Fallback>
        </mc:AlternateContent>
        <mc:AlternateContent>
          <mc:Choice Requires="wps">
            <w:drawing>
              <wp:anchor behindDoc="0" distT="0" distB="0" distL="114300" distR="114300" simplePos="0" locked="0" layoutInCell="1" allowOverlap="1" relativeHeight="5" wp14:anchorId="539E2AC7">
                <wp:simplePos x="0" y="0"/>
                <wp:positionH relativeFrom="column">
                  <wp:posOffset>2348865</wp:posOffset>
                </wp:positionH>
                <wp:positionV relativeFrom="paragraph">
                  <wp:posOffset>2128520</wp:posOffset>
                </wp:positionV>
                <wp:extent cx="4304030" cy="1971040"/>
                <wp:effectExtent l="0" t="0" r="20955" b="10795"/>
                <wp:wrapNone/>
                <wp:docPr id="9" name="Text Box 2"/>
                <a:graphic xmlns:a="http://schemas.openxmlformats.org/drawingml/2006/main">
                  <a:graphicData uri="http://schemas.microsoft.com/office/word/2010/wordprocessingShape">
                    <wps:wsp>
                      <wps:cNvSpPr/>
                      <wps:spPr>
                        <a:xfrm>
                          <a:off x="0" y="0"/>
                          <a:ext cx="4303440" cy="1970280"/>
                        </a:xfrm>
                        <a:prstGeom prst="rect">
                          <a:avLst/>
                        </a:prstGeom>
                        <a:solidFill>
                          <a:srgbClr val="ffffff"/>
                        </a:solidFill>
                        <a:ln w="25560">
                          <a:solidFill>
                            <a:srgbClr val="4f81bd"/>
                          </a:solidFill>
                          <a:round/>
                        </a:ln>
                      </wps:spPr>
                      <wps:style>
                        <a:lnRef idx="0"/>
                        <a:fillRef idx="0"/>
                        <a:effectRef idx="0"/>
                        <a:fontRef idx="minor"/>
                      </wps:style>
                      <wps:txbx>
                        <w:txbxContent>
                          <w:p>
                            <w:pPr>
                              <w:pStyle w:val="FrameContents"/>
                              <w:jc w:val="center"/>
                              <w:rPr>
                                <w:rFonts w:ascii="Lucida Handwriting" w:hAnsi="Lucida Handwriting"/>
                                <w:b/>
                                <w:b/>
                                <w:sz w:val="36"/>
                                <w:u w:val="single"/>
                              </w:rPr>
                            </w:pPr>
                            <w:r>
                              <w:rPr>
                                <w:color w:val="auto"/>
                              </w:rPr>
                              <w:drawing>
                                <wp:inline distT="0" distB="6350" distL="0" distR="6350">
                                  <wp:extent cx="851535" cy="851535"/>
                                  <wp:effectExtent l="0" t="0" r="0" b="0"/>
                                  <wp:docPr id="11"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
                                          <pic:cNvPicPr>
                                            <a:picLocks noChangeAspect="1" noChangeArrowheads="1"/>
                                          </pic:cNvPicPr>
                                        </pic:nvPicPr>
                                        <pic:blipFill>
                                          <a:blip r:embed="rId2"/>
                                          <a:stretch>
                                            <a:fillRect/>
                                          </a:stretch>
                                        </pic:blipFill>
                                        <pic:spPr bwMode="auto">
                                          <a:xfrm>
                                            <a:off x="0" y="0"/>
                                            <a:ext cx="851535" cy="851535"/>
                                          </a:xfrm>
                                          <a:prstGeom prst="rect">
                                            <a:avLst/>
                                          </a:prstGeom>
                                        </pic:spPr>
                                      </pic:pic>
                                    </a:graphicData>
                                  </a:graphic>
                                </wp:inline>
                              </w:drawing>
                            </w:r>
                          </w:p>
                          <w:p>
                            <w:pPr>
                              <w:pStyle w:val="FrameContents"/>
                              <w:jc w:val="center"/>
                              <w:rPr>
                                <w:rFonts w:ascii="Lucida Handwriting" w:hAnsi="Lucida Handwriting"/>
                                <w:b/>
                                <w:b/>
                                <w:sz w:val="36"/>
                                <w:u w:val="single"/>
                              </w:rPr>
                            </w:pPr>
                            <w:r>
                              <w:rPr>
                                <w:rFonts w:ascii="Lucida Handwriting" w:hAnsi="Lucida Handwriting"/>
                                <w:b/>
                                <w:color w:val="auto"/>
                                <w:sz w:val="36"/>
                                <w:u w:val="single"/>
                              </w:rPr>
                              <w:t>Year 5 Home/School Sheet</w:t>
                            </w:r>
                          </w:p>
                          <w:p>
                            <w:pPr>
                              <w:pStyle w:val="FrameContents"/>
                              <w:spacing w:before="0" w:after="200"/>
                              <w:jc w:val="center"/>
                              <w:rPr>
                                <w:color w:val="auto"/>
                              </w:rPr>
                            </w:pPr>
                            <w:r>
                              <w:rPr>
                                <w:color w:val="auto"/>
                              </w:rPr>
                            </w:r>
                          </w:p>
                        </w:txbxContent>
                      </wps:txbx>
                      <wps:bodyPr>
                        <a:noAutofit/>
                      </wps:bodyPr>
                    </wps:wsp>
                  </a:graphicData>
                </a:graphic>
              </wp:anchor>
            </w:drawing>
          </mc:Choice>
          <mc:Fallback>
            <w:pict>
              <v:rect id="shape_0" ID="Text Box 2" fillcolor="white" stroked="t" style="position:absolute;margin-left:184.95pt;margin-top:167.6pt;width:338.8pt;height:155.1pt" wp14:anchorId="539E2AC7">
                <w10:wrap type="square"/>
                <v:fill o:detectmouseclick="t" type="solid" color2="black"/>
                <v:stroke color="#4f81bd" weight="25560" joinstyle="round" endcap="flat"/>
                <v:textbox>
                  <w:txbxContent>
                    <w:p>
                      <w:pPr>
                        <w:pStyle w:val="FrameContents"/>
                        <w:jc w:val="center"/>
                        <w:rPr>
                          <w:rFonts w:ascii="Lucida Handwriting" w:hAnsi="Lucida Handwriting"/>
                          <w:b/>
                          <w:b/>
                          <w:sz w:val="36"/>
                          <w:u w:val="single"/>
                        </w:rPr>
                      </w:pPr>
                      <w:r>
                        <w:rPr>
                          <w:color w:val="auto"/>
                        </w:rPr>
                        <w:drawing>
                          <wp:inline distT="0" distB="6350" distL="0" distR="6350">
                            <wp:extent cx="851535" cy="851535"/>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
                                    <pic:cNvPicPr>
                                      <a:picLocks noChangeAspect="1" noChangeArrowheads="1"/>
                                    </pic:cNvPicPr>
                                  </pic:nvPicPr>
                                  <pic:blipFill>
                                    <a:blip r:embed="rId2"/>
                                    <a:stretch>
                                      <a:fillRect/>
                                    </a:stretch>
                                  </pic:blipFill>
                                  <pic:spPr bwMode="auto">
                                    <a:xfrm>
                                      <a:off x="0" y="0"/>
                                      <a:ext cx="851535" cy="851535"/>
                                    </a:xfrm>
                                    <a:prstGeom prst="rect">
                                      <a:avLst/>
                                    </a:prstGeom>
                                  </pic:spPr>
                                </pic:pic>
                              </a:graphicData>
                            </a:graphic>
                          </wp:inline>
                        </w:drawing>
                      </w:r>
                    </w:p>
                    <w:p>
                      <w:pPr>
                        <w:pStyle w:val="FrameContents"/>
                        <w:jc w:val="center"/>
                        <w:rPr>
                          <w:rFonts w:ascii="Lucida Handwriting" w:hAnsi="Lucida Handwriting"/>
                          <w:b/>
                          <w:b/>
                          <w:sz w:val="36"/>
                          <w:u w:val="single"/>
                        </w:rPr>
                      </w:pPr>
                      <w:r>
                        <w:rPr>
                          <w:rFonts w:ascii="Lucida Handwriting" w:hAnsi="Lucida Handwriting"/>
                          <w:b/>
                          <w:color w:val="auto"/>
                          <w:sz w:val="36"/>
                          <w:u w:val="single"/>
                        </w:rPr>
                        <w:t>Year 5 Home/School Sheet</w:t>
                      </w:r>
                    </w:p>
                    <w:p>
                      <w:pPr>
                        <w:pStyle w:val="FrameContents"/>
                        <w:spacing w:before="0" w:after="200"/>
                        <w:jc w:val="center"/>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7" wp14:anchorId="4069BD09">
                <wp:simplePos x="0" y="0"/>
                <wp:positionH relativeFrom="column">
                  <wp:posOffset>6804025</wp:posOffset>
                </wp:positionH>
                <wp:positionV relativeFrom="paragraph">
                  <wp:posOffset>2125345</wp:posOffset>
                </wp:positionV>
                <wp:extent cx="2617470" cy="1852930"/>
                <wp:effectExtent l="0" t="0" r="12065" b="14605"/>
                <wp:wrapNone/>
                <wp:docPr id="13" name="Text Box 2"/>
                <a:graphic xmlns:a="http://schemas.openxmlformats.org/drawingml/2006/main">
                  <a:graphicData uri="http://schemas.microsoft.com/office/word/2010/wordprocessingShape">
                    <wps:wsp>
                      <wps:cNvSpPr/>
                      <wps:spPr>
                        <a:xfrm>
                          <a:off x="0" y="0"/>
                          <a:ext cx="2616840" cy="1852200"/>
                        </a:xfrm>
                        <a:prstGeom prst="rect">
                          <a:avLst/>
                        </a:prstGeom>
                        <a:solidFill>
                          <a:srgbClr val="ffffff"/>
                        </a:solidFill>
                        <a:ln w="25560">
                          <a:solidFill>
                            <a:srgbClr val="4f81bd"/>
                          </a:solidFill>
                          <a:round/>
                        </a:ln>
                      </wps:spPr>
                      <wps:style>
                        <a:lnRef idx="0"/>
                        <a:fillRef idx="0"/>
                        <a:effectRef idx="0"/>
                        <a:fontRef idx="minor"/>
                      </wps:style>
                      <wps:txbx>
                        <w:txbxContent>
                          <w:p>
                            <w:pPr>
                              <w:pStyle w:val="FrameContents"/>
                              <w:jc w:val="center"/>
                              <w:rPr>
                                <w:rFonts w:ascii="Comic Sans MS" w:hAnsi="Comic Sans MS"/>
                                <w:b/>
                                <w:b/>
                                <w:sz w:val="24"/>
                                <w:u w:val="single"/>
                              </w:rPr>
                            </w:pPr>
                            <w:r>
                              <w:rPr>
                                <w:rFonts w:ascii="Comic Sans MS" w:hAnsi="Comic Sans MS"/>
                                <w:b/>
                                <w:color w:val="auto"/>
                                <w:sz w:val="36"/>
                                <w:u w:val="single"/>
                              </w:rPr>
                              <w:t>Computing:</w:t>
                            </w:r>
                            <w:r>
                              <w:rPr>
                                <w:rFonts w:ascii="Comic Sans MS" w:hAnsi="Comic Sans MS"/>
                                <w:b/>
                                <w:color w:val="auto"/>
                                <w:sz w:val="24"/>
                                <w:u w:val="single"/>
                              </w:rPr>
                              <w:t xml:space="preserve"> </w:t>
                            </w:r>
                          </w:p>
                          <w:p>
                            <w:pPr>
                              <w:pStyle w:val="FrameContents"/>
                              <w:spacing w:before="0" w:after="200"/>
                              <w:jc w:val="center"/>
                              <w:rPr>
                                <w:color w:val="auto"/>
                              </w:rPr>
                            </w:pPr>
                            <w:r>
                              <w:rPr>
                                <w:rFonts w:ascii="Comic Sans MS" w:hAnsi="Comic Sans MS"/>
                                <w:color w:val="auto"/>
                                <w:sz w:val="24"/>
                              </w:rPr>
                              <w:t>We will be using ICT to solve real world technology problems. We will then use computer aided design to create our own 3D pyramids.</w:t>
                            </w:r>
                          </w:p>
                        </w:txbxContent>
                      </wps:txbx>
                      <wps:bodyPr>
                        <a:noAutofit/>
                      </wps:bodyPr>
                    </wps:wsp>
                  </a:graphicData>
                </a:graphic>
              </wp:anchor>
            </w:drawing>
          </mc:Choice>
          <mc:Fallback>
            <w:pict>
              <v:rect id="shape_0" ID="Text Box 2" fillcolor="white" stroked="t" style="position:absolute;margin-left:535.75pt;margin-top:167.35pt;width:206pt;height:145.8pt" wp14:anchorId="4069BD09">
                <w10:wrap type="square"/>
                <v:fill o:detectmouseclick="t" type="solid" color2="black"/>
                <v:stroke color="#4f81bd" weight="25560" joinstyle="round" endcap="flat"/>
                <v:textbox>
                  <w:txbxContent>
                    <w:p>
                      <w:pPr>
                        <w:pStyle w:val="FrameContents"/>
                        <w:jc w:val="center"/>
                        <w:rPr>
                          <w:rFonts w:ascii="Comic Sans MS" w:hAnsi="Comic Sans MS"/>
                          <w:b/>
                          <w:b/>
                          <w:sz w:val="24"/>
                          <w:u w:val="single"/>
                        </w:rPr>
                      </w:pPr>
                      <w:r>
                        <w:rPr>
                          <w:rFonts w:ascii="Comic Sans MS" w:hAnsi="Comic Sans MS"/>
                          <w:b/>
                          <w:color w:val="auto"/>
                          <w:sz w:val="36"/>
                          <w:u w:val="single"/>
                        </w:rPr>
                        <w:t>Computing:</w:t>
                      </w:r>
                      <w:r>
                        <w:rPr>
                          <w:rFonts w:ascii="Comic Sans MS" w:hAnsi="Comic Sans MS"/>
                          <w:b/>
                          <w:color w:val="auto"/>
                          <w:sz w:val="24"/>
                          <w:u w:val="single"/>
                        </w:rPr>
                        <w:t xml:space="preserve"> </w:t>
                      </w:r>
                    </w:p>
                    <w:p>
                      <w:pPr>
                        <w:pStyle w:val="FrameContents"/>
                        <w:spacing w:before="0" w:after="200"/>
                        <w:jc w:val="center"/>
                        <w:rPr>
                          <w:color w:val="auto"/>
                        </w:rPr>
                      </w:pPr>
                      <w:r>
                        <w:rPr>
                          <w:rFonts w:ascii="Comic Sans MS" w:hAnsi="Comic Sans MS"/>
                          <w:color w:val="auto"/>
                          <w:sz w:val="24"/>
                        </w:rPr>
                        <w:t>We will be using ICT to solve real world technology problems. We will then use computer aided design to create our own 3D pyramids.</w:t>
                      </w:r>
                    </w:p>
                  </w:txbxContent>
                </v:textbox>
              </v:rect>
            </w:pict>
          </mc:Fallback>
        </mc:AlternateContent>
        <mc:AlternateContent>
          <mc:Choice Requires="wps">
            <w:drawing>
              <wp:anchor behindDoc="0" distT="0" distB="0" distL="114300" distR="114300" simplePos="0" locked="0" layoutInCell="1" allowOverlap="1" relativeHeight="8" wp14:anchorId="167AAAB1">
                <wp:simplePos x="0" y="0"/>
                <wp:positionH relativeFrom="column">
                  <wp:posOffset>-573405</wp:posOffset>
                </wp:positionH>
                <wp:positionV relativeFrom="paragraph">
                  <wp:posOffset>4175125</wp:posOffset>
                </wp:positionV>
                <wp:extent cx="3658235" cy="2143125"/>
                <wp:effectExtent l="0" t="0" r="19050" b="10160"/>
                <wp:wrapNone/>
                <wp:docPr id="15" name="Text Box 2"/>
                <a:graphic xmlns:a="http://schemas.openxmlformats.org/drawingml/2006/main">
                  <a:graphicData uri="http://schemas.microsoft.com/office/word/2010/wordprocessingShape">
                    <wps:wsp>
                      <wps:cNvSpPr/>
                      <wps:spPr>
                        <a:xfrm>
                          <a:off x="0" y="0"/>
                          <a:ext cx="3657600" cy="2142360"/>
                        </a:xfrm>
                        <a:prstGeom prst="rect">
                          <a:avLst/>
                        </a:prstGeom>
                        <a:solidFill>
                          <a:srgbClr val="ffffff"/>
                        </a:solidFill>
                        <a:ln w="25560">
                          <a:solidFill>
                            <a:srgbClr val="4f81bd"/>
                          </a:solidFill>
                          <a:round/>
                        </a:ln>
                      </wps:spPr>
                      <wps:style>
                        <a:lnRef idx="0"/>
                        <a:fillRef idx="0"/>
                        <a:effectRef idx="0"/>
                        <a:fontRef idx="minor"/>
                      </wps:style>
                      <wps:txbx>
                        <w:txbxContent>
                          <w:p>
                            <w:pPr>
                              <w:pStyle w:val="FrameContents"/>
                              <w:jc w:val="center"/>
                              <w:rPr>
                                <w:rFonts w:ascii="Comic Sans MS" w:hAnsi="Comic Sans MS"/>
                                <w:b/>
                                <w:b/>
                                <w:sz w:val="36"/>
                                <w:u w:val="single"/>
                              </w:rPr>
                            </w:pPr>
                            <w:r>
                              <w:rPr>
                                <w:rFonts w:ascii="Comic Sans MS" w:hAnsi="Comic Sans MS"/>
                                <w:b/>
                                <w:color w:val="auto"/>
                                <w:sz w:val="36"/>
                                <w:u w:val="single"/>
                              </w:rPr>
                              <w:t>Science</w:t>
                            </w:r>
                          </w:p>
                          <w:p>
                            <w:pPr>
                              <w:pStyle w:val="FrameContents"/>
                              <w:spacing w:before="0" w:after="200"/>
                              <w:jc w:val="center"/>
                              <w:rPr>
                                <w:color w:val="auto"/>
                              </w:rPr>
                            </w:pPr>
                            <w:r>
                              <w:rPr>
                                <w:rFonts w:ascii="Comic Sans MS" w:hAnsi="Comic Sans MS"/>
                                <w:color w:val="auto"/>
                                <w:sz w:val="24"/>
                              </w:rPr>
                              <w:t xml:space="preserve">We will be starting our topic ‘Can you feel the force?’ We will begin our topic with a trip to Walton Hall Park to explore forces around us. We will then carry out investigations to test air resistance, water resistance and friction. </w:t>
                            </w:r>
                          </w:p>
                        </w:txbxContent>
                      </wps:txbx>
                      <wps:bodyPr>
                        <a:noAutofit/>
                      </wps:bodyPr>
                    </wps:wsp>
                  </a:graphicData>
                </a:graphic>
              </wp:anchor>
            </w:drawing>
          </mc:Choice>
          <mc:Fallback>
            <w:pict>
              <v:rect id="shape_0" ID="Text Box 2" fillcolor="white" stroked="t" style="position:absolute;margin-left:-45.15pt;margin-top:328.75pt;width:287.95pt;height:168.65pt" wp14:anchorId="167AAAB1">
                <w10:wrap type="square"/>
                <v:fill o:detectmouseclick="t" type="solid" color2="black"/>
                <v:stroke color="#4f81bd" weight="25560" joinstyle="round" endcap="flat"/>
                <v:textbox>
                  <w:txbxContent>
                    <w:p>
                      <w:pPr>
                        <w:pStyle w:val="FrameContents"/>
                        <w:jc w:val="center"/>
                        <w:rPr>
                          <w:rFonts w:ascii="Comic Sans MS" w:hAnsi="Comic Sans MS"/>
                          <w:b/>
                          <w:b/>
                          <w:sz w:val="36"/>
                          <w:u w:val="single"/>
                        </w:rPr>
                      </w:pPr>
                      <w:r>
                        <w:rPr>
                          <w:rFonts w:ascii="Comic Sans MS" w:hAnsi="Comic Sans MS"/>
                          <w:b/>
                          <w:color w:val="auto"/>
                          <w:sz w:val="36"/>
                          <w:u w:val="single"/>
                        </w:rPr>
                        <w:t>Science</w:t>
                      </w:r>
                    </w:p>
                    <w:p>
                      <w:pPr>
                        <w:pStyle w:val="FrameContents"/>
                        <w:spacing w:before="0" w:after="200"/>
                        <w:jc w:val="center"/>
                        <w:rPr>
                          <w:color w:val="auto"/>
                        </w:rPr>
                      </w:pPr>
                      <w:r>
                        <w:rPr>
                          <w:rFonts w:ascii="Comic Sans MS" w:hAnsi="Comic Sans MS"/>
                          <w:color w:val="auto"/>
                          <w:sz w:val="24"/>
                        </w:rPr>
                        <w:t xml:space="preserve">We will be starting our topic ‘Can you feel the force?’ We will begin our topic with a trip to Walton Hall Park to explore forces around us. We will then carry out investigations to test air resistance, water resistance and friction. </w:t>
                      </w:r>
                    </w:p>
                  </w:txbxContent>
                </v:textbox>
              </v:rect>
            </w:pict>
          </mc:Fallback>
        </mc:AlternateContent>
        <mc:AlternateContent>
          <mc:Choice Requires="wps">
            <w:drawing>
              <wp:anchor behindDoc="0" distT="0" distB="0" distL="114300" distR="114300" simplePos="0" locked="0" layoutInCell="1" allowOverlap="1" relativeHeight="9" wp14:anchorId="713D3EE4">
                <wp:simplePos x="0" y="0"/>
                <wp:positionH relativeFrom="column">
                  <wp:posOffset>3206750</wp:posOffset>
                </wp:positionH>
                <wp:positionV relativeFrom="paragraph">
                  <wp:posOffset>4175125</wp:posOffset>
                </wp:positionV>
                <wp:extent cx="2617470" cy="2143125"/>
                <wp:effectExtent l="0" t="0" r="12065" b="10160"/>
                <wp:wrapNone/>
                <wp:docPr id="17" name="Text Box 8"/>
                <a:graphic xmlns:a="http://schemas.openxmlformats.org/drawingml/2006/main">
                  <a:graphicData uri="http://schemas.microsoft.com/office/word/2010/wordprocessingShape">
                    <wps:wsp>
                      <wps:cNvSpPr/>
                      <wps:spPr>
                        <a:xfrm>
                          <a:off x="0" y="0"/>
                          <a:ext cx="2616840" cy="2142360"/>
                        </a:xfrm>
                        <a:prstGeom prst="rect">
                          <a:avLst/>
                        </a:prstGeom>
                        <a:ln>
                          <a:round/>
                        </a:ln>
                      </wps:spPr>
                      <wps:style>
                        <a:lnRef idx="2">
                          <a:schemeClr val="accent1"/>
                        </a:lnRef>
                        <a:fillRef idx="1">
                          <a:schemeClr val="lt1"/>
                        </a:fillRef>
                        <a:effectRef idx="0">
                          <a:schemeClr val="accent1"/>
                        </a:effectRef>
                        <a:fontRef idx="minor"/>
                      </wps:style>
                      <wps:txbx>
                        <w:txbxContent>
                          <w:p>
                            <w:pPr>
                              <w:pStyle w:val="FrameContents"/>
                              <w:jc w:val="center"/>
                              <w:rPr>
                                <w:rFonts w:ascii="Comic Sans MS" w:hAnsi="Comic Sans MS"/>
                                <w:b/>
                                <w:b/>
                                <w:sz w:val="32"/>
                                <w:u w:val="single"/>
                              </w:rPr>
                            </w:pPr>
                            <w:r>
                              <w:rPr>
                                <w:rFonts w:ascii="Comic Sans MS" w:hAnsi="Comic Sans MS"/>
                                <w:b/>
                                <w:color w:val="000000"/>
                                <w:sz w:val="32"/>
                                <w:u w:val="single"/>
                              </w:rPr>
                              <w:t>Design Technology</w:t>
                            </w:r>
                          </w:p>
                          <w:p>
                            <w:pPr>
                              <w:pStyle w:val="FrameContents"/>
                              <w:jc w:val="center"/>
                              <w:rPr>
                                <w:rFonts w:ascii="Comic Sans MS" w:hAnsi="Comic Sans MS"/>
                                <w:sz w:val="24"/>
                              </w:rPr>
                            </w:pPr>
                            <w:r>
                              <w:rPr>
                                <w:rFonts w:ascii="Comic Sans MS" w:hAnsi="Comic Sans MS"/>
                                <w:color w:val="000000"/>
                                <w:sz w:val="24"/>
                              </w:rPr>
                              <w:t>This half term we will be studying ‘Food’. We will begin by researching popular Egyptian foods, we will then plan and make our own Egyptian style cuisine.</w:t>
                            </w:r>
                          </w:p>
                          <w:p>
                            <w:pPr>
                              <w:pStyle w:val="FrameContents"/>
                              <w:spacing w:before="0" w:after="200"/>
                              <w:jc w:val="center"/>
                              <w:rPr>
                                <w:color w:val="000000"/>
                              </w:rPr>
                            </w:pPr>
                            <w:r>
                              <w:rPr>
                                <w:color w:val="000000"/>
                              </w:rPr>
                            </w:r>
                          </w:p>
                        </w:txbxContent>
                      </wps:txbx>
                      <wps:bodyPr>
                        <a:noAutofit/>
                      </wps:bodyPr>
                    </wps:wsp>
                  </a:graphicData>
                </a:graphic>
              </wp:anchor>
            </w:drawing>
          </mc:Choice>
          <mc:Fallback>
            <w:pict>
              <v:rect id="shape_0" ID="Text Box 8" fillcolor="white" stroked="t" style="position:absolute;margin-left:252.5pt;margin-top:328.75pt;width:206pt;height:168.65pt" wp14:anchorId="713D3EE4">
                <w10:wrap type="square"/>
                <v:fill o:detectmouseclick="t" type="solid" color2="black"/>
                <v:stroke color="#4f81bd" weight="25560" joinstyle="round" endcap="flat"/>
                <v:textbox>
                  <w:txbxContent>
                    <w:p>
                      <w:pPr>
                        <w:pStyle w:val="FrameContents"/>
                        <w:jc w:val="center"/>
                        <w:rPr>
                          <w:rFonts w:ascii="Comic Sans MS" w:hAnsi="Comic Sans MS"/>
                          <w:b/>
                          <w:b/>
                          <w:sz w:val="32"/>
                          <w:u w:val="single"/>
                        </w:rPr>
                      </w:pPr>
                      <w:r>
                        <w:rPr>
                          <w:rFonts w:ascii="Comic Sans MS" w:hAnsi="Comic Sans MS"/>
                          <w:b/>
                          <w:color w:val="000000"/>
                          <w:sz w:val="32"/>
                          <w:u w:val="single"/>
                        </w:rPr>
                        <w:t>Design Technology</w:t>
                      </w:r>
                    </w:p>
                    <w:p>
                      <w:pPr>
                        <w:pStyle w:val="FrameContents"/>
                        <w:jc w:val="center"/>
                        <w:rPr>
                          <w:rFonts w:ascii="Comic Sans MS" w:hAnsi="Comic Sans MS"/>
                          <w:sz w:val="24"/>
                        </w:rPr>
                      </w:pPr>
                      <w:r>
                        <w:rPr>
                          <w:rFonts w:ascii="Comic Sans MS" w:hAnsi="Comic Sans MS"/>
                          <w:color w:val="000000"/>
                          <w:sz w:val="24"/>
                        </w:rPr>
                        <w:t>This half term we will be studying ‘Food’. We will begin by researching popular Egyptian foods, we will then plan and make our own Egyptian style cuisine.</w:t>
                      </w:r>
                    </w:p>
                    <w:p>
                      <w:pPr>
                        <w:pStyle w:val="FrameContents"/>
                        <w:spacing w:before="0" w:after="200"/>
                        <w:jc w:val="center"/>
                        <w:rPr>
                          <w:color w:val="000000"/>
                        </w:rPr>
                      </w:pPr>
                      <w:r>
                        <w:rPr>
                          <w:color w:val="000000"/>
                        </w:rPr>
                      </w:r>
                    </w:p>
                  </w:txbxContent>
                </v:textbox>
              </v:rect>
            </w:pict>
          </mc:Fallback>
        </mc:AlternateContent>
        <mc:AlternateContent>
          <mc:Choice Requires="wps">
            <w:drawing>
              <wp:anchor behindDoc="0" distT="0" distB="0" distL="114300" distR="114300" simplePos="0" locked="0" layoutInCell="1" allowOverlap="1" relativeHeight="10" wp14:anchorId="56B792B5">
                <wp:simplePos x="0" y="0"/>
                <wp:positionH relativeFrom="column">
                  <wp:posOffset>5922645</wp:posOffset>
                </wp:positionH>
                <wp:positionV relativeFrom="paragraph">
                  <wp:posOffset>4175125</wp:posOffset>
                </wp:positionV>
                <wp:extent cx="1733550" cy="1668780"/>
                <wp:effectExtent l="0" t="0" r="19685" b="27305"/>
                <wp:wrapNone/>
                <wp:docPr id="19" name="Text Box 2"/>
                <a:graphic xmlns:a="http://schemas.openxmlformats.org/drawingml/2006/main">
                  <a:graphicData uri="http://schemas.microsoft.com/office/word/2010/wordprocessingShape">
                    <wps:wsp>
                      <wps:cNvSpPr/>
                      <wps:spPr>
                        <a:xfrm>
                          <a:off x="0" y="0"/>
                          <a:ext cx="1733040" cy="1668240"/>
                        </a:xfrm>
                        <a:prstGeom prst="rect">
                          <a:avLst/>
                        </a:prstGeom>
                        <a:solidFill>
                          <a:srgbClr val="ffffff"/>
                        </a:solidFill>
                        <a:ln w="25560">
                          <a:solidFill>
                            <a:srgbClr val="4f81bd"/>
                          </a:solidFill>
                          <a:round/>
                        </a:ln>
                      </wps:spPr>
                      <wps:style>
                        <a:lnRef idx="0"/>
                        <a:fillRef idx="0"/>
                        <a:effectRef idx="0"/>
                        <a:fontRef idx="minor"/>
                      </wps:style>
                      <wps:txbx>
                        <w:txbxContent>
                          <w:p>
                            <w:pPr>
                              <w:pStyle w:val="FrameContents"/>
                              <w:jc w:val="center"/>
                              <w:rPr>
                                <w:rFonts w:ascii="Comic Sans MS" w:hAnsi="Comic Sans MS"/>
                                <w:b/>
                                <w:b/>
                                <w:sz w:val="36"/>
                                <w:u w:val="single"/>
                              </w:rPr>
                            </w:pPr>
                            <w:r>
                              <w:rPr>
                                <w:rFonts w:ascii="Comic Sans MS" w:hAnsi="Comic Sans MS"/>
                                <w:b/>
                                <w:color w:val="auto"/>
                                <w:sz w:val="36"/>
                                <w:u w:val="single"/>
                              </w:rPr>
                              <w:t>Music</w:t>
                            </w:r>
                          </w:p>
                          <w:p>
                            <w:pPr>
                              <w:pStyle w:val="FrameContents"/>
                              <w:spacing w:before="0" w:after="200"/>
                              <w:jc w:val="center"/>
                              <w:rPr>
                                <w:color w:val="auto"/>
                              </w:rPr>
                            </w:pPr>
                            <w:r>
                              <w:rPr>
                                <w:rFonts w:ascii="Comic Sans MS" w:hAnsi="Comic Sans MS"/>
                                <w:color w:val="auto"/>
                                <w:sz w:val="24"/>
                              </w:rPr>
                              <w:t xml:space="preserve">Guitars - We will begin by improvising, writing and playing our own songs.  </w:t>
                            </w:r>
                          </w:p>
                        </w:txbxContent>
                      </wps:txbx>
                      <wps:bodyPr>
                        <a:noAutofit/>
                      </wps:bodyPr>
                    </wps:wsp>
                  </a:graphicData>
                </a:graphic>
              </wp:anchor>
            </w:drawing>
          </mc:Choice>
          <mc:Fallback>
            <w:pict>
              <v:rect id="shape_0" ID="Text Box 2" fillcolor="white" stroked="t" style="position:absolute;margin-left:466.35pt;margin-top:328.75pt;width:136.4pt;height:131.3pt" wp14:anchorId="56B792B5">
                <w10:wrap type="square"/>
                <v:fill o:detectmouseclick="t" type="solid" color2="black"/>
                <v:stroke color="#4f81bd" weight="25560" joinstyle="round" endcap="flat"/>
                <v:textbox>
                  <w:txbxContent>
                    <w:p>
                      <w:pPr>
                        <w:pStyle w:val="FrameContents"/>
                        <w:jc w:val="center"/>
                        <w:rPr>
                          <w:rFonts w:ascii="Comic Sans MS" w:hAnsi="Comic Sans MS"/>
                          <w:b/>
                          <w:b/>
                          <w:sz w:val="36"/>
                          <w:u w:val="single"/>
                        </w:rPr>
                      </w:pPr>
                      <w:r>
                        <w:rPr>
                          <w:rFonts w:ascii="Comic Sans MS" w:hAnsi="Comic Sans MS"/>
                          <w:b/>
                          <w:color w:val="auto"/>
                          <w:sz w:val="36"/>
                          <w:u w:val="single"/>
                        </w:rPr>
                        <w:t>Music</w:t>
                      </w:r>
                    </w:p>
                    <w:p>
                      <w:pPr>
                        <w:pStyle w:val="FrameContents"/>
                        <w:spacing w:before="0" w:after="200"/>
                        <w:jc w:val="center"/>
                        <w:rPr>
                          <w:color w:val="auto"/>
                        </w:rPr>
                      </w:pPr>
                      <w:r>
                        <w:rPr>
                          <w:rFonts w:ascii="Comic Sans MS" w:hAnsi="Comic Sans MS"/>
                          <w:color w:val="auto"/>
                          <w:sz w:val="24"/>
                        </w:rPr>
                        <w:t xml:space="preserve">Guitars - We will begin by improvising, writing and playing our own songs.  </w:t>
                      </w:r>
                    </w:p>
                  </w:txbxContent>
                </v:textbox>
              </v:rect>
            </w:pict>
          </mc:Fallback>
        </mc:AlternateContent>
        <mc:AlternateContent>
          <mc:Choice Requires="wps">
            <w:drawing>
              <wp:anchor behindDoc="0" distT="0" distB="0" distL="114300" distR="114300" simplePos="0" locked="0" layoutInCell="1" allowOverlap="1" relativeHeight="11" wp14:anchorId="5A43B61F">
                <wp:simplePos x="0" y="0"/>
                <wp:positionH relativeFrom="column">
                  <wp:posOffset>7751445</wp:posOffset>
                </wp:positionH>
                <wp:positionV relativeFrom="paragraph">
                  <wp:posOffset>4093210</wp:posOffset>
                </wp:positionV>
                <wp:extent cx="1676400" cy="1757680"/>
                <wp:effectExtent l="0" t="0" r="19685" b="14605"/>
                <wp:wrapNone/>
                <wp:docPr id="21" name="Text Box 2"/>
                <a:graphic xmlns:a="http://schemas.openxmlformats.org/drawingml/2006/main">
                  <a:graphicData uri="http://schemas.microsoft.com/office/word/2010/wordprocessingShape">
                    <wps:wsp>
                      <wps:cNvSpPr/>
                      <wps:spPr>
                        <a:xfrm>
                          <a:off x="0" y="0"/>
                          <a:ext cx="1675800" cy="1757160"/>
                        </a:xfrm>
                        <a:prstGeom prst="rect">
                          <a:avLst/>
                        </a:prstGeom>
                        <a:solidFill>
                          <a:srgbClr val="ffffff"/>
                        </a:solidFill>
                        <a:ln w="25560">
                          <a:solidFill>
                            <a:srgbClr val="4f81bd"/>
                          </a:solidFill>
                          <a:round/>
                        </a:ln>
                      </wps:spPr>
                      <wps:style>
                        <a:lnRef idx="0"/>
                        <a:fillRef idx="0"/>
                        <a:effectRef idx="0"/>
                        <a:fontRef idx="minor"/>
                      </wps:style>
                      <wps:txbx>
                        <w:txbxContent>
                          <w:p>
                            <w:pPr>
                              <w:pStyle w:val="FrameContents"/>
                              <w:jc w:val="center"/>
                              <w:rPr>
                                <w:rFonts w:ascii="Comic Sans MS" w:hAnsi="Comic Sans MS"/>
                                <w:b/>
                                <w:b/>
                                <w:sz w:val="36"/>
                                <w:u w:val="single"/>
                              </w:rPr>
                            </w:pPr>
                            <w:r>
                              <w:rPr>
                                <w:rFonts w:ascii="Comic Sans MS" w:hAnsi="Comic Sans MS"/>
                                <w:b/>
                                <w:color w:val="auto"/>
                                <w:sz w:val="36"/>
                                <w:u w:val="single"/>
                              </w:rPr>
                              <w:t>PE</w:t>
                            </w:r>
                          </w:p>
                          <w:p>
                            <w:pPr>
                              <w:pStyle w:val="FrameContents"/>
                              <w:spacing w:before="0" w:after="200"/>
                              <w:jc w:val="center"/>
                              <w:rPr>
                                <w:color w:val="auto"/>
                              </w:rPr>
                            </w:pPr>
                            <w:r>
                              <w:rPr>
                                <w:rFonts w:ascii="Comic Sans MS" w:hAnsi="Comic Sans MS"/>
                                <w:bCs/>
                                <w:color w:val="auto"/>
                                <w:sz w:val="20"/>
                              </w:rPr>
                              <w:t>PE lessons will be on a Thursday afternoon. Children must remember to bring full PE kits and appropriate footwear.</w:t>
                            </w:r>
                          </w:p>
                        </w:txbxContent>
                      </wps:txbx>
                      <wps:bodyPr>
                        <a:noAutofit/>
                      </wps:bodyPr>
                    </wps:wsp>
                  </a:graphicData>
                </a:graphic>
              </wp:anchor>
            </w:drawing>
          </mc:Choice>
          <mc:Fallback>
            <w:pict>
              <v:rect id="shape_0" ID="Text Box 2" fillcolor="white" stroked="t" style="position:absolute;margin-left:610.35pt;margin-top:322.3pt;width:131.9pt;height:138.3pt" wp14:anchorId="5A43B61F">
                <w10:wrap type="square"/>
                <v:fill o:detectmouseclick="t" type="solid" color2="black"/>
                <v:stroke color="#4f81bd" weight="25560" joinstyle="round" endcap="flat"/>
                <v:textbox>
                  <w:txbxContent>
                    <w:p>
                      <w:pPr>
                        <w:pStyle w:val="FrameContents"/>
                        <w:jc w:val="center"/>
                        <w:rPr>
                          <w:rFonts w:ascii="Comic Sans MS" w:hAnsi="Comic Sans MS"/>
                          <w:b/>
                          <w:b/>
                          <w:sz w:val="36"/>
                          <w:u w:val="single"/>
                        </w:rPr>
                      </w:pPr>
                      <w:r>
                        <w:rPr>
                          <w:rFonts w:ascii="Comic Sans MS" w:hAnsi="Comic Sans MS"/>
                          <w:b/>
                          <w:color w:val="auto"/>
                          <w:sz w:val="36"/>
                          <w:u w:val="single"/>
                        </w:rPr>
                        <w:t>PE</w:t>
                      </w:r>
                    </w:p>
                    <w:p>
                      <w:pPr>
                        <w:pStyle w:val="FrameContents"/>
                        <w:spacing w:before="0" w:after="200"/>
                        <w:jc w:val="center"/>
                        <w:rPr>
                          <w:color w:val="auto"/>
                        </w:rPr>
                      </w:pPr>
                      <w:r>
                        <w:rPr>
                          <w:rFonts w:ascii="Comic Sans MS" w:hAnsi="Comic Sans MS"/>
                          <w:bCs/>
                          <w:color w:val="auto"/>
                          <w:sz w:val="20"/>
                        </w:rPr>
                        <w:t>PE lessons will be on a Thursday afternoon. Children must remember to bring full PE kits and appropriate footwear.</w:t>
                      </w:r>
                    </w:p>
                  </w:txbxContent>
                </v:textbox>
              </v:rect>
            </w:pict>
          </mc:Fallback>
        </mc:AlternateContent>
        <mc:AlternateContent>
          <mc:Choice Requires="wps">
            <w:drawing>
              <wp:anchor behindDoc="0" distT="0" distB="0" distL="114300" distR="114300" simplePos="0" locked="0" layoutInCell="1" allowOverlap="1" relativeHeight="12" wp14:anchorId="35D273F8">
                <wp:simplePos x="0" y="0"/>
                <wp:positionH relativeFrom="column">
                  <wp:posOffset>5991225</wp:posOffset>
                </wp:positionH>
                <wp:positionV relativeFrom="paragraph">
                  <wp:posOffset>5922010</wp:posOffset>
                </wp:positionV>
                <wp:extent cx="3435985" cy="396240"/>
                <wp:effectExtent l="0" t="0" r="12700" b="23495"/>
                <wp:wrapNone/>
                <wp:docPr id="23" name="Text Box 2"/>
                <a:graphic xmlns:a="http://schemas.openxmlformats.org/drawingml/2006/main">
                  <a:graphicData uri="http://schemas.microsoft.com/office/word/2010/wordprocessingShape">
                    <wps:wsp>
                      <wps:cNvSpPr/>
                      <wps:spPr>
                        <a:xfrm>
                          <a:off x="0" y="0"/>
                          <a:ext cx="3435480" cy="395640"/>
                        </a:xfrm>
                        <a:prstGeom prst="rect">
                          <a:avLst/>
                        </a:prstGeom>
                        <a:solidFill>
                          <a:srgbClr val="ffffff"/>
                        </a:solidFill>
                        <a:ln w="25560">
                          <a:solidFill>
                            <a:srgbClr val="4f81bd"/>
                          </a:solidFill>
                          <a:round/>
                        </a:ln>
                      </wps:spPr>
                      <wps:style>
                        <a:lnRef idx="0"/>
                        <a:fillRef idx="0"/>
                        <a:effectRef idx="0"/>
                        <a:fontRef idx="minor"/>
                      </wps:style>
                      <wps:txbx>
                        <w:txbxContent>
                          <w:p>
                            <w:pPr>
                              <w:pStyle w:val="FrameContents"/>
                              <w:spacing w:before="0" w:after="200"/>
                              <w:jc w:val="center"/>
                              <w:rPr>
                                <w:color w:val="auto"/>
                              </w:rPr>
                            </w:pPr>
                            <w:r>
                              <w:rPr>
                                <w:rFonts w:ascii="Comic Sans MS" w:hAnsi="Comic Sans MS"/>
                                <w:b/>
                                <w:color w:val="auto"/>
                                <w:sz w:val="24"/>
                                <w:szCs w:val="16"/>
                                <w:u w:val="single"/>
                              </w:rPr>
                              <w:t xml:space="preserve">Remember a healthy snack for playtime. </w:t>
                            </w:r>
                          </w:p>
                        </w:txbxContent>
                      </wps:txbx>
                      <wps:bodyPr>
                        <a:noAutofit/>
                      </wps:bodyPr>
                    </wps:wsp>
                  </a:graphicData>
                </a:graphic>
              </wp:anchor>
            </w:drawing>
          </mc:Choice>
          <mc:Fallback>
            <w:pict>
              <v:rect id="shape_0" ID="Text Box 2" fillcolor="white" stroked="t" style="position:absolute;margin-left:471.75pt;margin-top:466.3pt;width:270.45pt;height:31.1pt" wp14:anchorId="35D273F8">
                <w10:wrap type="square"/>
                <v:fill o:detectmouseclick="t" type="solid" color2="black"/>
                <v:stroke color="#4f81bd" weight="25560" joinstyle="round" endcap="flat"/>
                <v:textbox>
                  <w:txbxContent>
                    <w:p>
                      <w:pPr>
                        <w:pStyle w:val="FrameContents"/>
                        <w:spacing w:before="0" w:after="200"/>
                        <w:jc w:val="center"/>
                        <w:rPr>
                          <w:color w:val="auto"/>
                        </w:rPr>
                      </w:pPr>
                      <w:r>
                        <w:rPr>
                          <w:rFonts w:ascii="Comic Sans MS" w:hAnsi="Comic Sans MS"/>
                          <w:b/>
                          <w:color w:val="auto"/>
                          <w:sz w:val="24"/>
                          <w:szCs w:val="16"/>
                          <w:u w:val="single"/>
                        </w:rPr>
                        <w:t xml:space="preserve">Remember a healthy snack for playtime. </w:t>
                      </w:r>
                    </w:p>
                  </w:txbxContent>
                </v:textbox>
              </v:rect>
            </w:pict>
          </mc:Fallback>
        </mc:AlternateContent>
      </w:r>
      <w:r>
        <w:rPr/>
        <w:t>James a</w:t>
      </w:r>
    </w:p>
    <w:sectPr>
      <w:type w:val="nextPage"/>
      <w:pgSz w:orient="landscape" w:w="16838" w:h="11906"/>
      <w:pgMar w:left="1440" w:right="1440" w:header="0" w:top="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 w:name="Lucida Handwriting">
    <w:charset w:val="00"/>
    <w:family w:val="roman"/>
    <w:pitch w:val="variable"/>
  </w:font>
</w:fonts>
</file>

<file path=word/settings.xml><?xml version="1.0" encoding="utf-8"?>
<w:settings xmlns:w="http://schemas.openxmlformats.org/wordprocessingml/2006/main">
  <w:zoom w:percent="7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414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f7fc4"/>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cf7fc4"/>
    <w:pPr>
      <w:spacing w:lineRule="auto" w:line="240" w:before="0" w:after="0"/>
    </w:pPr>
    <w:rPr>
      <w:rFonts w:ascii="Tahoma" w:hAnsi="Tahoma" w:cs="Tahoma"/>
      <w:sz w:val="16"/>
      <w:szCs w:val="16"/>
    </w:rPr>
  </w:style>
  <w:style w:type="paragraph" w:styleId="ListParagraph">
    <w:name w:val="List Paragraph"/>
    <w:basedOn w:val="Normal"/>
    <w:uiPriority w:val="34"/>
    <w:qFormat/>
    <w:rsid w:val="00c54146"/>
    <w:pPr>
      <w:spacing w:before="0" w:after="20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LibreOffice/6.1.6.3$Windows_X86_64 LibreOffice_project/5896ab1714085361c45cf540f76f60673dd96a72</Application>
  <Pages>1</Pages>
  <Words>283</Words>
  <Characters>1402</Characters>
  <CharactersWithSpaces>1673</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2018-09-12T15:04:00Z</dcterms:created>
  <dc:creator>Ashley Fergusson</dc:creator>
  <dc:description/>
  <dc:language>en-GB</dc:language>
  <cp:lastModifiedBy>S Doyle</cp:lastModifiedBy>
  <cp:lastPrinted>2019-09-02T13:26:48Z</cp:lastPrinted>
  <dcterms:modified xsi:type="dcterms:W3CDTF">2018-09-12T15:04:00Z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