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36" w:rsidRPr="00A13236" w:rsidRDefault="00A13236" w:rsidP="00A13236">
      <w:pPr>
        <w:spacing w:after="0"/>
        <w:jc w:val="center"/>
        <w:rPr>
          <w:rFonts w:ascii="Microsoft PhagsPa" w:hAnsi="Microsoft PhagsPa"/>
          <w:b/>
          <w:sz w:val="28"/>
          <w:szCs w:val="28"/>
          <w:u w:val="single"/>
        </w:rPr>
      </w:pPr>
      <w:r w:rsidRPr="00A13236">
        <w:rPr>
          <w:rFonts w:ascii="Microsoft PhagsPa" w:hAnsi="Microsoft PhagsPa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63A142DD" wp14:editId="3C8EFE9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30885" cy="7308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236">
        <w:rPr>
          <w:rFonts w:ascii="Microsoft PhagsPa" w:hAnsi="Microsoft PhagsPa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002DEA5A" wp14:editId="7C842EB9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730885" cy="7308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236">
        <w:rPr>
          <w:rFonts w:ascii="Microsoft PhagsPa" w:hAnsi="Microsoft PhagsPa"/>
          <w:b/>
          <w:sz w:val="28"/>
          <w:szCs w:val="28"/>
          <w:u w:val="single"/>
        </w:rPr>
        <w:t>Leamington Community Primary School</w:t>
      </w:r>
    </w:p>
    <w:p w:rsidR="00A13236" w:rsidRPr="00A13236" w:rsidRDefault="00A13236" w:rsidP="00A13236">
      <w:pPr>
        <w:spacing w:after="0"/>
        <w:jc w:val="center"/>
        <w:rPr>
          <w:rFonts w:ascii="Microsoft PhagsPa" w:hAnsi="Microsoft PhagsPa"/>
          <w:i/>
          <w:sz w:val="24"/>
          <w:szCs w:val="28"/>
          <w:u w:val="single"/>
        </w:rPr>
      </w:pPr>
      <w:r w:rsidRPr="00A13236">
        <w:rPr>
          <w:rFonts w:ascii="Microsoft PhagsPa" w:hAnsi="Microsoft PhagsPa"/>
          <w:i/>
          <w:sz w:val="28"/>
          <w:szCs w:val="28"/>
          <w:u w:val="single"/>
        </w:rPr>
        <w:t>Together we make a Difference</w:t>
      </w:r>
    </w:p>
    <w:p w:rsidR="00A13236" w:rsidRDefault="00A13236" w:rsidP="00A13236">
      <w:pPr>
        <w:spacing w:after="0"/>
        <w:jc w:val="center"/>
        <w:rPr>
          <w:rFonts w:ascii="Microsoft PhagsPa" w:hAnsi="Microsoft PhagsPa"/>
          <w:b/>
          <w:sz w:val="28"/>
          <w:szCs w:val="28"/>
          <w:u w:val="single"/>
        </w:rPr>
      </w:pPr>
    </w:p>
    <w:p w:rsidR="00A13236" w:rsidRDefault="00A13236" w:rsidP="00A13236">
      <w:pPr>
        <w:spacing w:after="0"/>
        <w:jc w:val="center"/>
        <w:rPr>
          <w:rFonts w:ascii="Microsoft PhagsPa" w:hAnsi="Microsoft PhagsPa"/>
          <w:b/>
          <w:sz w:val="28"/>
          <w:szCs w:val="28"/>
          <w:u w:val="single"/>
        </w:rPr>
      </w:pPr>
    </w:p>
    <w:p w:rsidR="00013591" w:rsidRDefault="000A5C45" w:rsidP="00A13236">
      <w:pPr>
        <w:jc w:val="center"/>
        <w:rPr>
          <w:rFonts w:ascii="Microsoft PhagsPa" w:hAnsi="Microsoft PhagsPa"/>
          <w:b/>
          <w:sz w:val="28"/>
          <w:szCs w:val="28"/>
          <w:u w:val="single"/>
        </w:rPr>
      </w:pPr>
      <w:r w:rsidRPr="00A13236">
        <w:rPr>
          <w:rFonts w:ascii="Microsoft PhagsPa" w:hAnsi="Microsoft PhagsPa"/>
          <w:b/>
          <w:sz w:val="28"/>
          <w:szCs w:val="28"/>
          <w:u w:val="single"/>
        </w:rPr>
        <w:t>Governo</w:t>
      </w:r>
      <w:r w:rsidR="00F04D92">
        <w:rPr>
          <w:rFonts w:ascii="Microsoft PhagsPa" w:hAnsi="Microsoft PhagsPa"/>
          <w:b/>
          <w:sz w:val="28"/>
          <w:szCs w:val="28"/>
          <w:u w:val="single"/>
        </w:rPr>
        <w:t>rs Sub Committee Membership 2019/20</w:t>
      </w:r>
    </w:p>
    <w:p w:rsidR="00A13236" w:rsidRPr="00A13236" w:rsidRDefault="00A13236" w:rsidP="00A13236">
      <w:pPr>
        <w:jc w:val="center"/>
        <w:rPr>
          <w:rFonts w:ascii="Microsoft PhagsPa" w:hAnsi="Microsoft PhagsPa"/>
          <w:b/>
          <w:sz w:val="10"/>
          <w:szCs w:val="28"/>
          <w:u w:val="single"/>
        </w:rPr>
      </w:pPr>
    </w:p>
    <w:p w:rsidR="000A5C45" w:rsidRPr="00A13236" w:rsidRDefault="00A13236">
      <w:pPr>
        <w:rPr>
          <w:rFonts w:ascii="Microsoft PhagsPa" w:hAnsi="Microsoft PhagsPa"/>
          <w:b/>
          <w:szCs w:val="24"/>
          <w:u w:val="single"/>
        </w:rPr>
      </w:pPr>
      <w:r w:rsidRPr="00A13236">
        <w:rPr>
          <w:rFonts w:ascii="Microsoft PhagsPa" w:hAnsi="Microsoft PhagsPa"/>
          <w:b/>
          <w:sz w:val="24"/>
          <w:szCs w:val="28"/>
          <w:u w:val="single"/>
        </w:rPr>
        <w:t>S</w:t>
      </w:r>
      <w:r w:rsidR="000A5C45" w:rsidRPr="00A13236">
        <w:rPr>
          <w:rFonts w:ascii="Microsoft PhagsPa" w:hAnsi="Microsoft PhagsPa"/>
          <w:b/>
          <w:sz w:val="24"/>
          <w:szCs w:val="28"/>
          <w:u w:val="single"/>
        </w:rPr>
        <w:t>taff and Finance</w:t>
      </w:r>
    </w:p>
    <w:p w:rsidR="000A5C45" w:rsidRPr="00A13236" w:rsidRDefault="000818A0" w:rsidP="000A5C45">
      <w:pPr>
        <w:pStyle w:val="ListParagraph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Paul Vine</w:t>
      </w:r>
      <w:r w:rsidR="00A13236" w:rsidRPr="00A13236">
        <w:rPr>
          <w:rFonts w:ascii="Microsoft PhagsPa" w:hAnsi="Microsoft PhagsPa"/>
          <w:sz w:val="24"/>
          <w:szCs w:val="24"/>
        </w:rPr>
        <w:t>, Pat</w:t>
      </w:r>
      <w:r w:rsidR="000A5C45" w:rsidRPr="00A13236">
        <w:rPr>
          <w:rFonts w:ascii="Microsoft PhagsPa" w:hAnsi="Microsoft PhagsPa"/>
          <w:sz w:val="24"/>
          <w:szCs w:val="24"/>
        </w:rPr>
        <w:t xml:space="preserve"> Monaghan, Kathy Kerwin, </w:t>
      </w:r>
      <w:r>
        <w:rPr>
          <w:rFonts w:ascii="Microsoft PhagsPa" w:hAnsi="Microsoft PhagsPa"/>
          <w:sz w:val="24"/>
          <w:szCs w:val="24"/>
        </w:rPr>
        <w:t>and</w:t>
      </w:r>
      <w:r w:rsidR="000A5C45" w:rsidRPr="00A13236">
        <w:rPr>
          <w:rFonts w:ascii="Microsoft PhagsPa" w:hAnsi="Microsoft PhagsPa"/>
          <w:sz w:val="24"/>
          <w:szCs w:val="24"/>
        </w:rPr>
        <w:t xml:space="preserve"> Dawn Mercer.</w:t>
      </w:r>
    </w:p>
    <w:p w:rsidR="00BC74EC" w:rsidRDefault="00BC74EC" w:rsidP="000A5C45">
      <w:pPr>
        <w:rPr>
          <w:rFonts w:ascii="Microsoft PhagsPa" w:hAnsi="Microsoft PhagsPa"/>
          <w:b/>
          <w:sz w:val="24"/>
          <w:szCs w:val="28"/>
          <w:u w:val="single"/>
        </w:rPr>
      </w:pPr>
    </w:p>
    <w:p w:rsidR="000A5C45" w:rsidRPr="00A13236" w:rsidRDefault="000A5C45" w:rsidP="000A5C45">
      <w:pPr>
        <w:rPr>
          <w:rFonts w:ascii="Microsoft PhagsPa" w:hAnsi="Microsoft PhagsPa"/>
          <w:b/>
          <w:sz w:val="28"/>
          <w:szCs w:val="28"/>
          <w:u w:val="single"/>
        </w:rPr>
      </w:pPr>
      <w:r w:rsidRPr="00A13236">
        <w:rPr>
          <w:rFonts w:ascii="Microsoft PhagsPa" w:hAnsi="Microsoft PhagsPa"/>
          <w:b/>
          <w:sz w:val="24"/>
          <w:szCs w:val="28"/>
          <w:u w:val="single"/>
        </w:rPr>
        <w:t xml:space="preserve">Curriculum  </w:t>
      </w:r>
      <w:r w:rsidRPr="00A13236">
        <w:rPr>
          <w:rFonts w:ascii="Microsoft PhagsPa" w:hAnsi="Microsoft PhagsPa"/>
          <w:b/>
          <w:sz w:val="28"/>
          <w:szCs w:val="28"/>
          <w:u w:val="single"/>
        </w:rPr>
        <w:t xml:space="preserve"> </w:t>
      </w:r>
    </w:p>
    <w:p w:rsidR="000A5C45" w:rsidRPr="000818A0" w:rsidRDefault="000818A0" w:rsidP="000818A0">
      <w:pPr>
        <w:pStyle w:val="ListParagraph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Rachel Mellor</w:t>
      </w:r>
      <w:r w:rsidR="000A5C45" w:rsidRPr="00A13236">
        <w:rPr>
          <w:rFonts w:ascii="Microsoft PhagsPa" w:hAnsi="Microsoft PhagsPa"/>
          <w:sz w:val="24"/>
          <w:szCs w:val="24"/>
        </w:rPr>
        <w:t>, J</w:t>
      </w:r>
      <w:r>
        <w:rPr>
          <w:rFonts w:ascii="Microsoft PhagsPa" w:hAnsi="Microsoft PhagsPa"/>
          <w:sz w:val="24"/>
          <w:szCs w:val="24"/>
        </w:rPr>
        <w:t>ennifer Evans, Rachel Atherton, John P</w:t>
      </w:r>
      <w:r w:rsidR="00BC74EC">
        <w:rPr>
          <w:rFonts w:ascii="Microsoft PhagsPa" w:hAnsi="Microsoft PhagsPa"/>
          <w:sz w:val="24"/>
          <w:szCs w:val="24"/>
        </w:rPr>
        <w:t>rince,</w:t>
      </w:r>
      <w:r w:rsidR="00F04D92">
        <w:rPr>
          <w:rFonts w:ascii="Microsoft PhagsPa" w:hAnsi="Microsoft PhagsPa"/>
          <w:sz w:val="24"/>
          <w:szCs w:val="24"/>
        </w:rPr>
        <w:t xml:space="preserve"> Carly Gibbons</w:t>
      </w:r>
      <w:r w:rsidR="00BC74EC">
        <w:rPr>
          <w:rFonts w:ascii="Microsoft PhagsPa" w:hAnsi="Microsoft PhagsPa"/>
          <w:sz w:val="24"/>
          <w:szCs w:val="24"/>
        </w:rPr>
        <w:t xml:space="preserve"> and David Smith</w:t>
      </w:r>
    </w:p>
    <w:p w:rsidR="00BC74EC" w:rsidRDefault="00BC74EC" w:rsidP="000A5C45">
      <w:pPr>
        <w:rPr>
          <w:rFonts w:ascii="Microsoft PhagsPa" w:hAnsi="Microsoft PhagsPa"/>
          <w:b/>
          <w:sz w:val="24"/>
          <w:szCs w:val="28"/>
          <w:u w:val="single"/>
        </w:rPr>
      </w:pPr>
    </w:p>
    <w:p w:rsidR="000A5C45" w:rsidRPr="00A13236" w:rsidRDefault="000A5C45" w:rsidP="000A5C45">
      <w:pPr>
        <w:rPr>
          <w:rFonts w:ascii="Microsoft PhagsPa" w:hAnsi="Microsoft PhagsPa"/>
          <w:b/>
          <w:sz w:val="24"/>
          <w:szCs w:val="28"/>
          <w:u w:val="single"/>
        </w:rPr>
      </w:pPr>
      <w:r w:rsidRPr="00A13236">
        <w:rPr>
          <w:rFonts w:ascii="Microsoft PhagsPa" w:hAnsi="Microsoft PhagsPa"/>
          <w:b/>
          <w:sz w:val="24"/>
          <w:szCs w:val="28"/>
          <w:u w:val="single"/>
        </w:rPr>
        <w:t>Building</w:t>
      </w:r>
    </w:p>
    <w:p w:rsidR="000A5C45" w:rsidRPr="00A13236" w:rsidRDefault="000818A0" w:rsidP="000A5C45">
      <w:pPr>
        <w:pStyle w:val="ListParagraph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 xml:space="preserve">Paul Vine, </w:t>
      </w:r>
      <w:r w:rsidR="000A5C45" w:rsidRPr="00A13236">
        <w:rPr>
          <w:rFonts w:ascii="Microsoft PhagsPa" w:hAnsi="Microsoft PhagsPa"/>
          <w:sz w:val="24"/>
          <w:szCs w:val="24"/>
        </w:rPr>
        <w:t>Pat Monaghan</w:t>
      </w:r>
      <w:r>
        <w:rPr>
          <w:rFonts w:ascii="Microsoft PhagsPa" w:hAnsi="Microsoft PhagsPa"/>
          <w:sz w:val="24"/>
          <w:szCs w:val="24"/>
        </w:rPr>
        <w:t>, Alma Shaw</w:t>
      </w:r>
      <w:r w:rsidR="00BC74EC">
        <w:rPr>
          <w:rFonts w:ascii="Microsoft PhagsPa" w:hAnsi="Microsoft PhagsPa"/>
          <w:sz w:val="24"/>
          <w:szCs w:val="24"/>
        </w:rPr>
        <w:t>, David Smith</w:t>
      </w:r>
      <w:r>
        <w:rPr>
          <w:rFonts w:ascii="Microsoft PhagsPa" w:hAnsi="Microsoft PhagsPa"/>
          <w:sz w:val="24"/>
          <w:szCs w:val="24"/>
        </w:rPr>
        <w:t xml:space="preserve"> and</w:t>
      </w:r>
      <w:r w:rsidR="000A5C45" w:rsidRPr="00A13236">
        <w:rPr>
          <w:rFonts w:ascii="Microsoft PhagsPa" w:hAnsi="Microsoft PhagsPa"/>
          <w:sz w:val="24"/>
          <w:szCs w:val="24"/>
        </w:rPr>
        <w:t xml:space="preserve"> Rachel Atherton</w:t>
      </w:r>
    </w:p>
    <w:p w:rsidR="00BC74EC" w:rsidRDefault="00BC74EC" w:rsidP="000A5C45">
      <w:pPr>
        <w:rPr>
          <w:rFonts w:ascii="Microsoft PhagsPa" w:hAnsi="Microsoft PhagsPa"/>
          <w:b/>
          <w:sz w:val="24"/>
          <w:szCs w:val="28"/>
          <w:u w:val="single"/>
        </w:rPr>
      </w:pPr>
    </w:p>
    <w:p w:rsidR="000A5C45" w:rsidRPr="00A13236" w:rsidRDefault="000A5C45" w:rsidP="000A5C45">
      <w:pPr>
        <w:rPr>
          <w:rFonts w:ascii="Microsoft PhagsPa" w:hAnsi="Microsoft PhagsPa"/>
          <w:b/>
          <w:szCs w:val="24"/>
          <w:u w:val="single"/>
        </w:rPr>
      </w:pPr>
      <w:r w:rsidRPr="00A13236">
        <w:rPr>
          <w:rFonts w:ascii="Microsoft PhagsPa" w:hAnsi="Microsoft PhagsPa"/>
          <w:b/>
          <w:sz w:val="24"/>
          <w:szCs w:val="28"/>
          <w:u w:val="single"/>
        </w:rPr>
        <w:t>Children’s Centre</w:t>
      </w:r>
    </w:p>
    <w:p w:rsidR="000A5C45" w:rsidRPr="00A13236" w:rsidRDefault="000818A0" w:rsidP="000A5C45">
      <w:pPr>
        <w:pStyle w:val="ListParagraph"/>
        <w:numPr>
          <w:ilvl w:val="0"/>
          <w:numId w:val="1"/>
        </w:num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Paul Vine/Marie Egerton Jones</w:t>
      </w:r>
      <w:r w:rsidR="000A5C45" w:rsidRPr="00A13236">
        <w:rPr>
          <w:rFonts w:ascii="Microsoft PhagsPa" w:hAnsi="Microsoft PhagsPa"/>
          <w:sz w:val="24"/>
          <w:szCs w:val="24"/>
        </w:rPr>
        <w:t xml:space="preserve"> (Chair of Board) Alma Shaw, Jennifer Evans, Rachel </w:t>
      </w:r>
      <w:r>
        <w:rPr>
          <w:rFonts w:ascii="Microsoft PhagsPa" w:hAnsi="Microsoft PhagsPa"/>
          <w:sz w:val="24"/>
          <w:szCs w:val="24"/>
        </w:rPr>
        <w:t>Mellor</w:t>
      </w:r>
      <w:r w:rsidR="000A5C45" w:rsidRPr="00A13236">
        <w:rPr>
          <w:rFonts w:ascii="Microsoft PhagsPa" w:hAnsi="Microsoft PhagsPa"/>
          <w:sz w:val="24"/>
          <w:szCs w:val="24"/>
        </w:rPr>
        <w:t xml:space="preserve">. </w:t>
      </w:r>
    </w:p>
    <w:p w:rsidR="00A13236" w:rsidRDefault="00A13236" w:rsidP="00320972">
      <w:pPr>
        <w:rPr>
          <w:rFonts w:ascii="Microsoft PhagsPa" w:hAnsi="Microsoft PhagsPa"/>
          <w:b/>
          <w:sz w:val="24"/>
          <w:szCs w:val="28"/>
          <w:u w:val="single"/>
        </w:rPr>
      </w:pPr>
    </w:p>
    <w:p w:rsidR="00BC74EC" w:rsidRDefault="00BC74EC" w:rsidP="00320972">
      <w:pPr>
        <w:rPr>
          <w:rFonts w:ascii="Microsoft PhagsPa" w:hAnsi="Microsoft PhagsPa"/>
          <w:b/>
          <w:sz w:val="24"/>
          <w:szCs w:val="28"/>
          <w:u w:val="single"/>
        </w:rPr>
      </w:pPr>
      <w:r>
        <w:rPr>
          <w:rFonts w:ascii="Microsoft PhagsPa" w:hAnsi="Microsoft PhagsPa"/>
          <w:b/>
          <w:sz w:val="24"/>
          <w:szCs w:val="28"/>
          <w:u w:val="single"/>
        </w:rPr>
        <w:t>Governors Responsibilities</w:t>
      </w:r>
    </w:p>
    <w:p w:rsidR="00BC74EC" w:rsidRDefault="00BC74EC" w:rsidP="00320972">
      <w:pPr>
        <w:rPr>
          <w:rFonts w:ascii="Microsoft PhagsPa" w:hAnsi="Microsoft PhagsPa"/>
          <w:b/>
          <w:sz w:val="24"/>
          <w:szCs w:val="28"/>
          <w:u w:val="single"/>
        </w:rPr>
      </w:pPr>
      <w:bookmarkStart w:id="0" w:name="_GoBack"/>
      <w:bookmarkEnd w:id="0"/>
    </w:p>
    <w:tbl>
      <w:tblPr>
        <w:tblStyle w:val="TableGrid"/>
        <w:tblW w:w="10467" w:type="dxa"/>
        <w:tblLook w:val="04A0" w:firstRow="1" w:lastRow="0" w:firstColumn="1" w:lastColumn="0" w:noHBand="0" w:noVBand="1"/>
      </w:tblPr>
      <w:tblGrid>
        <w:gridCol w:w="1738"/>
        <w:gridCol w:w="1769"/>
        <w:gridCol w:w="1740"/>
        <w:gridCol w:w="1740"/>
        <w:gridCol w:w="1740"/>
        <w:gridCol w:w="1740"/>
      </w:tblGrid>
      <w:tr w:rsidR="00BC74EC" w:rsidRPr="00BC74EC" w:rsidTr="00BC74EC">
        <w:trPr>
          <w:trHeight w:val="712"/>
        </w:trPr>
        <w:tc>
          <w:tcPr>
            <w:tcW w:w="1738" w:type="dxa"/>
            <w:shd w:val="clear" w:color="auto" w:fill="BFBFBF" w:themeFill="background1" w:themeFillShade="BF"/>
          </w:tcPr>
          <w:p w:rsidR="00BC74EC" w:rsidRPr="00BC74EC" w:rsidRDefault="00BC74EC" w:rsidP="00BC74EC">
            <w:pPr>
              <w:jc w:val="center"/>
              <w:rPr>
                <w:rFonts w:ascii="Microsoft PhagsPa" w:hAnsi="Microsoft PhagsPa"/>
                <w:b/>
                <w:sz w:val="24"/>
                <w:szCs w:val="28"/>
              </w:rPr>
            </w:pPr>
            <w:r w:rsidRPr="00BC74EC">
              <w:rPr>
                <w:rFonts w:ascii="Microsoft PhagsPa" w:hAnsi="Microsoft PhagsPa"/>
                <w:b/>
                <w:sz w:val="24"/>
                <w:szCs w:val="24"/>
              </w:rPr>
              <w:t>Curriculum</w:t>
            </w:r>
          </w:p>
        </w:tc>
        <w:tc>
          <w:tcPr>
            <w:tcW w:w="1769" w:type="dxa"/>
            <w:shd w:val="clear" w:color="auto" w:fill="BFBFBF" w:themeFill="background1" w:themeFillShade="BF"/>
          </w:tcPr>
          <w:p w:rsidR="00BC74EC" w:rsidRPr="00BC74EC" w:rsidRDefault="00BC74EC" w:rsidP="00BC74EC">
            <w:pPr>
              <w:jc w:val="center"/>
              <w:rPr>
                <w:rFonts w:ascii="Microsoft PhagsPa" w:hAnsi="Microsoft PhagsPa"/>
                <w:b/>
                <w:sz w:val="24"/>
                <w:szCs w:val="28"/>
              </w:rPr>
            </w:pPr>
            <w:r w:rsidRPr="00BC74EC">
              <w:rPr>
                <w:rFonts w:ascii="Microsoft PhagsPa" w:hAnsi="Microsoft PhagsPa"/>
                <w:b/>
                <w:sz w:val="24"/>
                <w:szCs w:val="24"/>
              </w:rPr>
              <w:t>Safeguarding</w:t>
            </w:r>
          </w:p>
        </w:tc>
        <w:tc>
          <w:tcPr>
            <w:tcW w:w="1740" w:type="dxa"/>
            <w:shd w:val="clear" w:color="auto" w:fill="BFBFBF" w:themeFill="background1" w:themeFillShade="BF"/>
          </w:tcPr>
          <w:p w:rsidR="00BC74EC" w:rsidRPr="00BC74EC" w:rsidRDefault="00BC74EC" w:rsidP="00BC74EC">
            <w:pPr>
              <w:jc w:val="center"/>
              <w:rPr>
                <w:rFonts w:ascii="Microsoft PhagsPa" w:hAnsi="Microsoft PhagsPa"/>
                <w:b/>
                <w:sz w:val="24"/>
                <w:szCs w:val="28"/>
              </w:rPr>
            </w:pPr>
            <w:r w:rsidRPr="00BC74EC">
              <w:rPr>
                <w:rFonts w:ascii="Microsoft PhagsPa" w:hAnsi="Microsoft PhagsPa"/>
                <w:b/>
                <w:sz w:val="24"/>
                <w:szCs w:val="28"/>
              </w:rPr>
              <w:t>Inclusion</w:t>
            </w:r>
          </w:p>
        </w:tc>
        <w:tc>
          <w:tcPr>
            <w:tcW w:w="1740" w:type="dxa"/>
            <w:shd w:val="clear" w:color="auto" w:fill="BFBFBF" w:themeFill="background1" w:themeFillShade="BF"/>
          </w:tcPr>
          <w:p w:rsidR="00BC74EC" w:rsidRPr="00BC74EC" w:rsidRDefault="00BC74EC" w:rsidP="00BC74EC">
            <w:pPr>
              <w:jc w:val="center"/>
              <w:rPr>
                <w:rFonts w:ascii="Microsoft PhagsPa" w:hAnsi="Microsoft PhagsPa"/>
                <w:b/>
                <w:sz w:val="24"/>
                <w:szCs w:val="28"/>
              </w:rPr>
            </w:pPr>
            <w:r w:rsidRPr="00BC74EC">
              <w:rPr>
                <w:rFonts w:ascii="Microsoft PhagsPa" w:hAnsi="Microsoft PhagsPa"/>
                <w:b/>
                <w:sz w:val="24"/>
                <w:szCs w:val="28"/>
              </w:rPr>
              <w:t>Attendance</w:t>
            </w:r>
          </w:p>
        </w:tc>
        <w:tc>
          <w:tcPr>
            <w:tcW w:w="1740" w:type="dxa"/>
            <w:shd w:val="clear" w:color="auto" w:fill="BFBFBF" w:themeFill="background1" w:themeFillShade="BF"/>
          </w:tcPr>
          <w:p w:rsidR="00BC74EC" w:rsidRPr="00BC74EC" w:rsidRDefault="00BC74EC" w:rsidP="00BC74EC">
            <w:pPr>
              <w:jc w:val="center"/>
              <w:rPr>
                <w:rFonts w:ascii="Microsoft PhagsPa" w:hAnsi="Microsoft PhagsPa"/>
                <w:b/>
                <w:sz w:val="24"/>
                <w:szCs w:val="28"/>
              </w:rPr>
            </w:pPr>
            <w:r w:rsidRPr="00BC74EC">
              <w:rPr>
                <w:rFonts w:ascii="Microsoft PhagsPa" w:hAnsi="Microsoft PhagsPa"/>
                <w:b/>
                <w:sz w:val="24"/>
                <w:szCs w:val="28"/>
              </w:rPr>
              <w:t>Health and Safety</w:t>
            </w:r>
          </w:p>
        </w:tc>
        <w:tc>
          <w:tcPr>
            <w:tcW w:w="1740" w:type="dxa"/>
            <w:shd w:val="clear" w:color="auto" w:fill="BFBFBF" w:themeFill="background1" w:themeFillShade="BF"/>
          </w:tcPr>
          <w:p w:rsidR="00BC74EC" w:rsidRPr="00BC74EC" w:rsidRDefault="00BC74EC" w:rsidP="00BC74EC">
            <w:pPr>
              <w:jc w:val="center"/>
              <w:rPr>
                <w:rFonts w:ascii="Microsoft PhagsPa" w:hAnsi="Microsoft PhagsPa"/>
                <w:b/>
                <w:sz w:val="24"/>
                <w:szCs w:val="28"/>
              </w:rPr>
            </w:pPr>
            <w:r w:rsidRPr="00BC74EC">
              <w:rPr>
                <w:rFonts w:ascii="Microsoft PhagsPa" w:hAnsi="Microsoft PhagsPa"/>
                <w:b/>
                <w:sz w:val="24"/>
                <w:szCs w:val="28"/>
              </w:rPr>
              <w:t>Wellbeing</w:t>
            </w:r>
          </w:p>
        </w:tc>
      </w:tr>
      <w:tr w:rsidR="00BC74EC" w:rsidTr="00BC74EC">
        <w:trPr>
          <w:trHeight w:val="712"/>
        </w:trPr>
        <w:tc>
          <w:tcPr>
            <w:tcW w:w="1738" w:type="dxa"/>
          </w:tcPr>
          <w:p w:rsidR="00BC74EC" w:rsidRPr="00BC74EC" w:rsidRDefault="00BC74EC" w:rsidP="00320972">
            <w:pPr>
              <w:rPr>
                <w:rFonts w:ascii="Microsoft PhagsPa" w:hAnsi="Microsoft PhagsPa"/>
                <w:sz w:val="24"/>
                <w:szCs w:val="28"/>
              </w:rPr>
            </w:pPr>
            <w:r w:rsidRPr="00BC74EC">
              <w:rPr>
                <w:rFonts w:ascii="Microsoft PhagsPa" w:hAnsi="Microsoft PhagsPa"/>
                <w:sz w:val="24"/>
                <w:szCs w:val="24"/>
              </w:rPr>
              <w:t>John Prince</w:t>
            </w:r>
            <w:r w:rsidRPr="00BC74EC">
              <w:rPr>
                <w:rFonts w:ascii="Microsoft PhagsPa" w:hAnsi="Microsoft PhagsPa"/>
                <w:sz w:val="24"/>
                <w:szCs w:val="24"/>
              </w:rPr>
              <w:t xml:space="preserve"> and Carly Gibbons</w:t>
            </w:r>
          </w:p>
        </w:tc>
        <w:tc>
          <w:tcPr>
            <w:tcW w:w="1769" w:type="dxa"/>
          </w:tcPr>
          <w:p w:rsidR="00BC74EC" w:rsidRPr="00BC74EC" w:rsidRDefault="00BC74EC" w:rsidP="00320972">
            <w:pPr>
              <w:rPr>
                <w:rFonts w:ascii="Microsoft PhagsPa" w:hAnsi="Microsoft PhagsPa"/>
                <w:sz w:val="24"/>
                <w:szCs w:val="28"/>
              </w:rPr>
            </w:pPr>
            <w:r w:rsidRPr="00BC74EC">
              <w:rPr>
                <w:rFonts w:ascii="Microsoft PhagsPa" w:hAnsi="Microsoft PhagsPa"/>
                <w:sz w:val="24"/>
                <w:szCs w:val="28"/>
              </w:rPr>
              <w:t>Dawn Mercer and David Smith</w:t>
            </w:r>
          </w:p>
        </w:tc>
        <w:tc>
          <w:tcPr>
            <w:tcW w:w="1740" w:type="dxa"/>
          </w:tcPr>
          <w:p w:rsidR="00BC74EC" w:rsidRPr="00BC74EC" w:rsidRDefault="00BC74EC" w:rsidP="00320972">
            <w:pPr>
              <w:rPr>
                <w:rFonts w:ascii="Microsoft PhagsPa" w:hAnsi="Microsoft PhagsPa"/>
                <w:sz w:val="24"/>
                <w:szCs w:val="28"/>
              </w:rPr>
            </w:pPr>
            <w:r w:rsidRPr="00BC74EC">
              <w:rPr>
                <w:rFonts w:ascii="Microsoft PhagsPa" w:hAnsi="Microsoft PhagsPa"/>
                <w:sz w:val="24"/>
                <w:szCs w:val="28"/>
              </w:rPr>
              <w:t>Alma Shaw</w:t>
            </w:r>
          </w:p>
        </w:tc>
        <w:tc>
          <w:tcPr>
            <w:tcW w:w="1740" w:type="dxa"/>
          </w:tcPr>
          <w:p w:rsidR="00BC74EC" w:rsidRPr="00BC74EC" w:rsidRDefault="00BC74EC" w:rsidP="00320972">
            <w:pPr>
              <w:rPr>
                <w:rFonts w:ascii="Microsoft PhagsPa" w:hAnsi="Microsoft PhagsPa"/>
                <w:sz w:val="24"/>
                <w:szCs w:val="28"/>
              </w:rPr>
            </w:pPr>
            <w:r w:rsidRPr="00BC74EC">
              <w:rPr>
                <w:rFonts w:ascii="Microsoft PhagsPa" w:hAnsi="Microsoft PhagsPa"/>
                <w:sz w:val="24"/>
                <w:szCs w:val="28"/>
              </w:rPr>
              <w:t>Rachel Atherton</w:t>
            </w:r>
          </w:p>
        </w:tc>
        <w:tc>
          <w:tcPr>
            <w:tcW w:w="1740" w:type="dxa"/>
          </w:tcPr>
          <w:p w:rsidR="00BC74EC" w:rsidRPr="00BC74EC" w:rsidRDefault="00BC74EC" w:rsidP="00320972">
            <w:pPr>
              <w:rPr>
                <w:rFonts w:ascii="Microsoft PhagsPa" w:hAnsi="Microsoft PhagsPa"/>
                <w:sz w:val="24"/>
                <w:szCs w:val="28"/>
              </w:rPr>
            </w:pPr>
            <w:r w:rsidRPr="00BC74EC">
              <w:rPr>
                <w:rFonts w:ascii="Microsoft PhagsPa" w:hAnsi="Microsoft PhagsPa"/>
                <w:sz w:val="24"/>
                <w:szCs w:val="28"/>
              </w:rPr>
              <w:t>Pat Monaghan</w:t>
            </w:r>
          </w:p>
        </w:tc>
        <w:tc>
          <w:tcPr>
            <w:tcW w:w="1740" w:type="dxa"/>
          </w:tcPr>
          <w:p w:rsidR="00BC74EC" w:rsidRPr="00BC74EC" w:rsidRDefault="00BC74EC" w:rsidP="00320972">
            <w:pPr>
              <w:rPr>
                <w:rFonts w:ascii="Microsoft PhagsPa" w:hAnsi="Microsoft PhagsPa"/>
                <w:sz w:val="24"/>
                <w:szCs w:val="28"/>
              </w:rPr>
            </w:pPr>
            <w:r w:rsidRPr="00BC74EC">
              <w:rPr>
                <w:rFonts w:ascii="Microsoft PhagsPa" w:hAnsi="Microsoft PhagsPa"/>
                <w:sz w:val="24"/>
                <w:szCs w:val="28"/>
              </w:rPr>
              <w:t>Kathy Kerwin</w:t>
            </w:r>
          </w:p>
          <w:p w:rsidR="00BC74EC" w:rsidRPr="00BC74EC" w:rsidRDefault="00BC74EC" w:rsidP="00320972">
            <w:pPr>
              <w:rPr>
                <w:rFonts w:ascii="Microsoft PhagsPa" w:hAnsi="Microsoft PhagsPa"/>
                <w:sz w:val="24"/>
                <w:szCs w:val="28"/>
              </w:rPr>
            </w:pPr>
            <w:r w:rsidRPr="00BC74EC">
              <w:rPr>
                <w:rFonts w:ascii="Microsoft PhagsPa" w:hAnsi="Microsoft PhagsPa"/>
                <w:sz w:val="24"/>
                <w:szCs w:val="28"/>
              </w:rPr>
              <w:t>* Marie Egerton Jones</w:t>
            </w:r>
          </w:p>
        </w:tc>
      </w:tr>
    </w:tbl>
    <w:p w:rsidR="00BC74EC" w:rsidRDefault="00BC74EC" w:rsidP="00320972">
      <w:pPr>
        <w:rPr>
          <w:rFonts w:ascii="Microsoft PhagsPa" w:hAnsi="Microsoft PhagsPa"/>
          <w:b/>
          <w:sz w:val="24"/>
          <w:szCs w:val="28"/>
          <w:u w:val="single"/>
        </w:rPr>
      </w:pPr>
    </w:p>
    <w:p w:rsidR="00BC74EC" w:rsidRDefault="00BC74EC" w:rsidP="00320972">
      <w:pPr>
        <w:rPr>
          <w:rFonts w:ascii="Microsoft PhagsPa" w:hAnsi="Microsoft PhagsPa"/>
          <w:b/>
          <w:sz w:val="24"/>
          <w:szCs w:val="28"/>
          <w:u w:val="single"/>
        </w:rPr>
      </w:pPr>
    </w:p>
    <w:p w:rsidR="00BC74EC" w:rsidRDefault="00BC74EC" w:rsidP="00320972">
      <w:pPr>
        <w:rPr>
          <w:rFonts w:ascii="Microsoft PhagsPa" w:hAnsi="Microsoft PhagsPa"/>
          <w:b/>
          <w:sz w:val="24"/>
          <w:szCs w:val="28"/>
          <w:u w:val="single"/>
        </w:rPr>
      </w:pPr>
    </w:p>
    <w:p w:rsidR="000A5C45" w:rsidRPr="00320972" w:rsidRDefault="000A5C45" w:rsidP="000A5C45">
      <w:pPr>
        <w:rPr>
          <w:b/>
          <w:sz w:val="24"/>
          <w:szCs w:val="24"/>
        </w:rPr>
      </w:pPr>
    </w:p>
    <w:p w:rsidR="000A5C45" w:rsidRPr="00320972" w:rsidRDefault="000A5C45" w:rsidP="000A5C45">
      <w:pPr>
        <w:pStyle w:val="ListParagraph"/>
        <w:rPr>
          <w:b/>
          <w:sz w:val="24"/>
          <w:szCs w:val="24"/>
        </w:rPr>
      </w:pPr>
    </w:p>
    <w:p w:rsidR="000A5C45" w:rsidRPr="00320972" w:rsidRDefault="000A5C45" w:rsidP="000A5C45">
      <w:pPr>
        <w:rPr>
          <w:b/>
          <w:sz w:val="24"/>
          <w:szCs w:val="24"/>
        </w:rPr>
      </w:pPr>
    </w:p>
    <w:sectPr w:rsidR="000A5C45" w:rsidRPr="00320972" w:rsidSect="00BC74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35C27"/>
    <w:multiLevelType w:val="hybridMultilevel"/>
    <w:tmpl w:val="937C7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45"/>
    <w:rsid w:val="00013591"/>
    <w:rsid w:val="000818A0"/>
    <w:rsid w:val="000A5C45"/>
    <w:rsid w:val="00320972"/>
    <w:rsid w:val="00A13236"/>
    <w:rsid w:val="00BC74EC"/>
    <w:rsid w:val="00F0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47241-3919-444C-A872-BA1C434E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C45"/>
    <w:pPr>
      <w:ind w:left="720"/>
      <w:contextualSpacing/>
    </w:pPr>
  </w:style>
  <w:style w:type="table" w:styleId="TableGrid">
    <w:name w:val="Table Grid"/>
    <w:basedOn w:val="TableNormal"/>
    <w:uiPriority w:val="39"/>
    <w:rsid w:val="00BC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trumann</dc:creator>
  <cp:keywords/>
  <dc:description/>
  <cp:lastModifiedBy>Headteacher</cp:lastModifiedBy>
  <cp:revision>3</cp:revision>
  <cp:lastPrinted>2016-10-14T11:08:00Z</cp:lastPrinted>
  <dcterms:created xsi:type="dcterms:W3CDTF">2019-09-03T13:28:00Z</dcterms:created>
  <dcterms:modified xsi:type="dcterms:W3CDTF">2019-09-24T13:24:00Z</dcterms:modified>
</cp:coreProperties>
</file>