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5F729" w14:textId="6525B7A8" w:rsidR="00480F7E" w:rsidRDefault="00480F7E">
      <w:pPr>
        <w:rPr>
          <w:b/>
          <w:sz w:val="36"/>
          <w:szCs w:val="36"/>
        </w:rPr>
      </w:pPr>
      <w:bookmarkStart w:id="0" w:name="_GoBack"/>
      <w:bookmarkEnd w:id="0"/>
      <w:r w:rsidRPr="00AB7A85">
        <w:rPr>
          <w:rFonts w:ascii="Lato" w:hAnsi="Lato" w:cstheme="majorHAnsi"/>
          <w:color w:val="7030A0"/>
          <w:sz w:val="28"/>
          <w:szCs w:val="24"/>
        </w:rPr>
        <w:t>Y5-6</w:t>
      </w:r>
      <w:r w:rsidR="00C103E5" w:rsidRPr="00AB7A85">
        <w:rPr>
          <w:rFonts w:ascii="Lato" w:hAnsi="Lato" w:cstheme="majorHAnsi"/>
          <w:color w:val="7030A0"/>
          <w:sz w:val="28"/>
          <w:szCs w:val="24"/>
        </w:rPr>
        <w:t xml:space="preserve"> </w:t>
      </w:r>
      <w:r w:rsidR="00D65054" w:rsidRPr="00AB7A85">
        <w:rPr>
          <w:rFonts w:ascii="Lato" w:hAnsi="Lato" w:cstheme="majorHAnsi"/>
          <w:color w:val="7030A0"/>
          <w:sz w:val="28"/>
          <w:szCs w:val="24"/>
        </w:rPr>
        <w:t>Home learning</w:t>
      </w:r>
      <w:r w:rsidR="00C103E5" w:rsidRPr="00AB7A85">
        <w:rPr>
          <w:rFonts w:ascii="Lato" w:hAnsi="Lato" w:cstheme="majorHAnsi"/>
          <w:color w:val="7030A0"/>
          <w:sz w:val="28"/>
          <w:szCs w:val="24"/>
        </w:rPr>
        <w:t xml:space="preserve"> Resource 1: </w:t>
      </w:r>
      <w:r w:rsidRPr="00AB7A85">
        <w:rPr>
          <w:rFonts w:ascii="Lato" w:hAnsi="Lato" w:cstheme="majorHAnsi"/>
          <w:color w:val="7030A0"/>
          <w:sz w:val="28"/>
          <w:szCs w:val="24"/>
        </w:rPr>
        <w:t>Activities for health</w:t>
      </w:r>
    </w:p>
    <w:p w14:paraId="006427BF" w14:textId="77777777" w:rsidR="005B5795" w:rsidRPr="005B5795" w:rsidRDefault="005B5795">
      <w:pPr>
        <w:rPr>
          <w:b/>
        </w:rPr>
      </w:pPr>
    </w:p>
    <w:tbl>
      <w:tblPr>
        <w:tblStyle w:val="TableGrid"/>
        <w:tblW w:w="906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480F7E" w:rsidRPr="00480F7E" w14:paraId="1D4A0E52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6C0ED673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1045E587" w14:textId="5C4540B8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taking some deep breaths</w:t>
            </w:r>
          </w:p>
          <w:p w14:paraId="6483274F" w14:textId="06307693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78E381ED" w14:textId="6419AE68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 xml:space="preserve">watching a </w:t>
            </w:r>
            <w:r w:rsidR="007E7A30">
              <w:rPr>
                <w:sz w:val="32"/>
                <w:szCs w:val="32"/>
              </w:rPr>
              <w:t xml:space="preserve">funny </w:t>
            </w:r>
            <w:r w:rsidRPr="00480F7E">
              <w:rPr>
                <w:sz w:val="32"/>
                <w:szCs w:val="32"/>
              </w:rPr>
              <w:t>film</w:t>
            </w:r>
          </w:p>
        </w:tc>
        <w:tc>
          <w:tcPr>
            <w:tcW w:w="3023" w:type="dxa"/>
            <w:vAlign w:val="center"/>
          </w:tcPr>
          <w:p w14:paraId="4D870BA8" w14:textId="5ED5598D" w:rsidR="00A6184D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eating</w:t>
            </w:r>
            <w:r w:rsidR="00A6184D">
              <w:rPr>
                <w:sz w:val="32"/>
                <w:szCs w:val="32"/>
              </w:rPr>
              <w:t xml:space="preserve"> a balanced diet with lots of</w:t>
            </w:r>
            <w:r w:rsidRPr="00480F7E">
              <w:rPr>
                <w:sz w:val="32"/>
                <w:szCs w:val="32"/>
              </w:rPr>
              <w:t xml:space="preserve"> vegetables</w:t>
            </w:r>
          </w:p>
        </w:tc>
      </w:tr>
      <w:tr w:rsidR="00480F7E" w:rsidRPr="00480F7E" w14:paraId="5A91574B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4D0C5D1F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0E322C84" w14:textId="35E27E19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taking medicine</w:t>
            </w:r>
          </w:p>
          <w:p w14:paraId="442AA007" w14:textId="6E5D5882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3249F992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5AF82563" w14:textId="7AB2C07C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stroking a pet</w:t>
            </w:r>
          </w:p>
        </w:tc>
        <w:tc>
          <w:tcPr>
            <w:tcW w:w="3023" w:type="dxa"/>
            <w:vAlign w:val="center"/>
          </w:tcPr>
          <w:p w14:paraId="7CBF2E83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24C8E488" w14:textId="5E1D7A59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rest</w:t>
            </w:r>
            <w:r w:rsidR="00D65054">
              <w:rPr>
                <w:sz w:val="32"/>
                <w:szCs w:val="32"/>
              </w:rPr>
              <w:t>ing</w:t>
            </w:r>
            <w:r w:rsidRPr="00480F7E">
              <w:rPr>
                <w:sz w:val="32"/>
                <w:szCs w:val="32"/>
              </w:rPr>
              <w:t>, relax</w:t>
            </w:r>
            <w:r w:rsidR="00D65054">
              <w:rPr>
                <w:sz w:val="32"/>
                <w:szCs w:val="32"/>
              </w:rPr>
              <w:t>ing</w:t>
            </w:r>
            <w:r w:rsidRPr="00480F7E">
              <w:rPr>
                <w:sz w:val="32"/>
                <w:szCs w:val="32"/>
              </w:rPr>
              <w:t>,</w:t>
            </w:r>
          </w:p>
          <w:p w14:paraId="3354DBD4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quiet time</w:t>
            </w:r>
          </w:p>
          <w:p w14:paraId="4D6858D7" w14:textId="06EFA9E1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5059846B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14CEBFCD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5AA0CFFF" w14:textId="3C3B5C16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drawing, painting or making something</w:t>
            </w:r>
          </w:p>
          <w:p w14:paraId="66585023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65073B22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71CFC01C" w14:textId="2BEB7FED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drinking water</w:t>
            </w:r>
          </w:p>
          <w:p w14:paraId="761AD2DE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6174812F" w14:textId="4A09D41A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3" w:type="dxa"/>
            <w:vAlign w:val="center"/>
          </w:tcPr>
          <w:p w14:paraId="4D8CCF40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2DF7A8A9" w14:textId="6C8ACD5A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playing </w:t>
            </w:r>
            <w:r w:rsidR="005B5795">
              <w:rPr>
                <w:sz w:val="32"/>
                <w:szCs w:val="32"/>
              </w:rPr>
              <w:t>games</w:t>
            </w:r>
          </w:p>
        </w:tc>
      </w:tr>
      <w:tr w:rsidR="00480F7E" w:rsidRPr="00480F7E" w14:paraId="7E5869A9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1539D7FD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671FB397" w14:textId="7C24213E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 w:rsidRPr="00480F7E">
              <w:rPr>
                <w:sz w:val="32"/>
                <w:szCs w:val="32"/>
              </w:rPr>
              <w:t>washing and keeping clean</w:t>
            </w:r>
          </w:p>
          <w:p w14:paraId="463987EA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2" w:type="dxa"/>
            <w:vAlign w:val="center"/>
          </w:tcPr>
          <w:p w14:paraId="48CD28A4" w14:textId="0497678A" w:rsid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thinking of</w:t>
            </w:r>
          </w:p>
          <w:p w14:paraId="6C5E208E" w14:textId="078307C1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happy times</w:t>
            </w:r>
          </w:p>
        </w:tc>
        <w:tc>
          <w:tcPr>
            <w:tcW w:w="3023" w:type="dxa"/>
            <w:vAlign w:val="center"/>
          </w:tcPr>
          <w:p w14:paraId="7213D4E7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64AECFBB" w14:textId="77777777" w:rsidR="005B5795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learning</w:t>
            </w:r>
          </w:p>
          <w:p w14:paraId="216414A6" w14:textId="77777777" w:rsidR="005B5795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something new</w:t>
            </w:r>
          </w:p>
          <w:p w14:paraId="7DDBA2B7" w14:textId="23F4F17B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006548AA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031938BB" w14:textId="1F984B73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offering to do a chore at home</w:t>
            </w:r>
          </w:p>
        </w:tc>
        <w:tc>
          <w:tcPr>
            <w:tcW w:w="3022" w:type="dxa"/>
            <w:vAlign w:val="center"/>
          </w:tcPr>
          <w:p w14:paraId="5BCD206F" w14:textId="61DCAB54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listening to music</w:t>
            </w:r>
          </w:p>
        </w:tc>
        <w:tc>
          <w:tcPr>
            <w:tcW w:w="3023" w:type="dxa"/>
            <w:vAlign w:val="center"/>
          </w:tcPr>
          <w:p w14:paraId="67623616" w14:textId="7777777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  <w:p w14:paraId="4503BC4D" w14:textId="59FE2CB2" w:rsid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going for a walk</w:t>
            </w:r>
          </w:p>
          <w:p w14:paraId="3DC1DC2F" w14:textId="3B5BB0A3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50595D00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50118F6C" w14:textId="04B8995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reading a good story</w:t>
            </w:r>
          </w:p>
        </w:tc>
        <w:tc>
          <w:tcPr>
            <w:tcW w:w="3022" w:type="dxa"/>
            <w:vAlign w:val="center"/>
          </w:tcPr>
          <w:p w14:paraId="4CB809A3" w14:textId="6DC5C5B7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eating lots of sweets</w:t>
            </w:r>
          </w:p>
        </w:tc>
        <w:tc>
          <w:tcPr>
            <w:tcW w:w="3023" w:type="dxa"/>
            <w:vAlign w:val="center"/>
          </w:tcPr>
          <w:p w14:paraId="4E464570" w14:textId="77777777" w:rsidR="007135B9" w:rsidRDefault="007135B9" w:rsidP="00AB7A85">
            <w:pPr>
              <w:jc w:val="center"/>
              <w:rPr>
                <w:sz w:val="32"/>
                <w:szCs w:val="32"/>
              </w:rPr>
            </w:pPr>
          </w:p>
          <w:p w14:paraId="4624F20F" w14:textId="3F6BD4B3" w:rsid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going to bed at a sensible time</w:t>
            </w:r>
          </w:p>
          <w:p w14:paraId="4B567F2A" w14:textId="426EDB48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</w:p>
        </w:tc>
      </w:tr>
      <w:tr w:rsidR="00480F7E" w:rsidRPr="00480F7E" w14:paraId="4A75ABB4" w14:textId="77777777" w:rsidTr="00AB7A85">
        <w:trPr>
          <w:trHeight w:val="1563"/>
        </w:trPr>
        <w:tc>
          <w:tcPr>
            <w:tcW w:w="3022" w:type="dxa"/>
            <w:vAlign w:val="center"/>
          </w:tcPr>
          <w:p w14:paraId="0126FAE4" w14:textId="77777777" w:rsidR="005B5795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talking to a</w:t>
            </w:r>
          </w:p>
          <w:p w14:paraId="0023C120" w14:textId="4F73AD15" w:rsidR="007135B9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trusted adult</w:t>
            </w:r>
          </w:p>
        </w:tc>
        <w:tc>
          <w:tcPr>
            <w:tcW w:w="3022" w:type="dxa"/>
            <w:vAlign w:val="center"/>
          </w:tcPr>
          <w:p w14:paraId="76B49EDF" w14:textId="31205996" w:rsidR="00480F7E" w:rsidRPr="00480F7E" w:rsidRDefault="00480F7E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chatting to friends by video link</w:t>
            </w:r>
          </w:p>
        </w:tc>
        <w:tc>
          <w:tcPr>
            <w:tcW w:w="3023" w:type="dxa"/>
            <w:vAlign w:val="center"/>
          </w:tcPr>
          <w:p w14:paraId="0A3FBE56" w14:textId="6A519590" w:rsidR="007135B9" w:rsidRDefault="005B5795" w:rsidP="00AB7A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expressing feelings</w:t>
            </w:r>
          </w:p>
        </w:tc>
      </w:tr>
    </w:tbl>
    <w:p w14:paraId="4EC3619A" w14:textId="77777777" w:rsidR="00C103E5" w:rsidRPr="00480F7E" w:rsidRDefault="00C103E5" w:rsidP="00A6184D">
      <w:pPr>
        <w:rPr>
          <w:sz w:val="32"/>
          <w:szCs w:val="32"/>
        </w:rPr>
      </w:pPr>
    </w:p>
    <w:sectPr w:rsidR="00C103E5" w:rsidRPr="00480F7E" w:rsidSect="00AB7A8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B8990" w14:textId="77777777" w:rsidR="00AB7A85" w:rsidRDefault="00AB7A85" w:rsidP="00AB7A85">
      <w:pPr>
        <w:spacing w:after="0" w:line="240" w:lineRule="auto"/>
      </w:pPr>
      <w:r>
        <w:separator/>
      </w:r>
    </w:p>
  </w:endnote>
  <w:endnote w:type="continuationSeparator" w:id="0">
    <w:p w14:paraId="32E37E95" w14:textId="77777777" w:rsidR="00AB7A85" w:rsidRDefault="00AB7A85" w:rsidP="00AB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altName w:val="Calibri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A614E" w14:textId="77777777" w:rsidR="00AB7A85" w:rsidRDefault="00AB7A85" w:rsidP="00AB7A85">
      <w:pPr>
        <w:spacing w:after="0" w:line="240" w:lineRule="auto"/>
      </w:pPr>
      <w:r>
        <w:separator/>
      </w:r>
    </w:p>
  </w:footnote>
  <w:footnote w:type="continuationSeparator" w:id="0">
    <w:p w14:paraId="230A0041" w14:textId="77777777" w:rsidR="00AB7A85" w:rsidRDefault="00AB7A85" w:rsidP="00AB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A1152" w14:textId="0CF7AE3F" w:rsidR="00AB7A85" w:rsidRPr="0086719C" w:rsidRDefault="00AB7A85" w:rsidP="00AB7A85">
    <w:pPr>
      <w:tabs>
        <w:tab w:val="center" w:pos="4513"/>
        <w:tab w:val="right" w:pos="9026"/>
      </w:tabs>
      <w:jc w:val="right"/>
      <w:rPr>
        <w:rFonts w:ascii="Lato Light" w:eastAsia="Calibri" w:hAnsi="Lato Light" w:cs="Times New Roman"/>
        <w:color w:val="AEAAAA"/>
      </w:rPr>
    </w:pPr>
    <w:r w:rsidRPr="00BC7F82">
      <w:rPr>
        <w:rFonts w:ascii="Lato Light" w:eastAsia="Calibri" w:hAnsi="Lato Light" w:cs="Times New Roman"/>
        <w:color w:val="AEAAAA"/>
      </w:rPr>
      <w:t xml:space="preserve">HOME LEARNING: </w:t>
    </w:r>
    <w:r>
      <w:rPr>
        <w:rFonts w:ascii="Lato Light" w:eastAsia="Calibri" w:hAnsi="Lato Light" w:cs="Times New Roman"/>
        <w:color w:val="AEAAAA"/>
      </w:rPr>
      <w:t>KS2</w:t>
    </w:r>
    <w:r w:rsidRPr="00BC7F82">
      <w:rPr>
        <w:rFonts w:ascii="Lato Light" w:eastAsia="Calibri" w:hAnsi="Lato Light" w:cs="Times New Roman"/>
        <w:color w:val="AEAAAA"/>
      </w:rPr>
      <w:t xml:space="preserve"> MENT</w:t>
    </w:r>
    <w:r>
      <w:rPr>
        <w:rFonts w:ascii="Lato Light" w:eastAsia="Calibri" w:hAnsi="Lato Light" w:cs="Times New Roman"/>
        <w:color w:val="AEAAAA"/>
      </w:rPr>
      <w:t>AL HEALTH &amp; EMOTIONAL WELLBEING</w:t>
    </w:r>
  </w:p>
  <w:p w14:paraId="6ECFB40D" w14:textId="77777777" w:rsidR="00AB7A85" w:rsidRDefault="00AB7A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E5"/>
    <w:rsid w:val="00042F0E"/>
    <w:rsid w:val="001A40F4"/>
    <w:rsid w:val="002A27E7"/>
    <w:rsid w:val="002A5FDB"/>
    <w:rsid w:val="00480F7E"/>
    <w:rsid w:val="004E5E1A"/>
    <w:rsid w:val="005B5795"/>
    <w:rsid w:val="007135B9"/>
    <w:rsid w:val="007C559E"/>
    <w:rsid w:val="007E7A30"/>
    <w:rsid w:val="00A6184D"/>
    <w:rsid w:val="00AB7A85"/>
    <w:rsid w:val="00C103E5"/>
    <w:rsid w:val="00D65054"/>
    <w:rsid w:val="00D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3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5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85"/>
  </w:style>
  <w:style w:type="paragraph" w:styleId="Footer">
    <w:name w:val="footer"/>
    <w:basedOn w:val="Normal"/>
    <w:link w:val="FooterChar"/>
    <w:uiPriority w:val="99"/>
    <w:unhideWhenUsed/>
    <w:rsid w:val="00A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5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85"/>
  </w:style>
  <w:style w:type="paragraph" w:styleId="Footer">
    <w:name w:val="footer"/>
    <w:basedOn w:val="Normal"/>
    <w:link w:val="FooterChar"/>
    <w:uiPriority w:val="99"/>
    <w:unhideWhenUsed/>
    <w:rsid w:val="00AB7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Martin</dc:creator>
  <cp:lastModifiedBy>Staff</cp:lastModifiedBy>
  <cp:revision>2</cp:revision>
  <dcterms:created xsi:type="dcterms:W3CDTF">2020-04-20T14:13:00Z</dcterms:created>
  <dcterms:modified xsi:type="dcterms:W3CDTF">2020-04-20T14:13:00Z</dcterms:modified>
</cp:coreProperties>
</file>